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84AE988" w14:textId="77777777" w:rsidR="00911B28" w:rsidRDefault="00911B28" w:rsidP="00911B28">
      <w:pPr>
        <w:pStyle w:val="SemEspaamento"/>
        <w:jc w:val="center"/>
        <w:rPr>
          <w:rFonts w:ascii="Arial" w:hAnsi="Arial" w:cs="Arial"/>
          <w:b/>
          <w:sz w:val="24"/>
          <w:szCs w:val="21"/>
        </w:rPr>
      </w:pPr>
      <w:r>
        <w:rPr>
          <w:rFonts w:ascii="Arial" w:hAnsi="Arial" w:cs="Arial"/>
          <w:b/>
          <w:sz w:val="24"/>
          <w:szCs w:val="21"/>
        </w:rPr>
        <w:t>Dispensa de Licitação – Lei nº 14.133/21</w:t>
      </w:r>
    </w:p>
    <w:p w14:paraId="5CEDD35B" w14:textId="77777777" w:rsidR="00911B28" w:rsidRDefault="00911B28" w:rsidP="00911B28">
      <w:pPr>
        <w:pStyle w:val="SemEspaamento"/>
        <w:jc w:val="center"/>
        <w:rPr>
          <w:rFonts w:ascii="Arial" w:hAnsi="Arial" w:cs="Arial"/>
          <w:b/>
          <w:sz w:val="24"/>
          <w:szCs w:val="21"/>
        </w:rPr>
      </w:pPr>
      <w:r>
        <w:rPr>
          <w:rFonts w:ascii="Arial" w:hAnsi="Arial" w:cs="Arial"/>
          <w:b/>
          <w:sz w:val="24"/>
          <w:szCs w:val="21"/>
        </w:rPr>
        <w:t xml:space="preserve">A Administração torna publico a contratação por dispensa conforme a </w:t>
      </w:r>
    </w:p>
    <w:p w14:paraId="2AD238CE" w14:textId="77777777" w:rsidR="00911B28" w:rsidRDefault="00911B28" w:rsidP="00911B28">
      <w:pPr>
        <w:pStyle w:val="SemEspaamento"/>
        <w:jc w:val="center"/>
        <w:rPr>
          <w:rFonts w:ascii="Arial" w:hAnsi="Arial" w:cs="Arial"/>
          <w:b/>
          <w:sz w:val="24"/>
          <w:szCs w:val="21"/>
        </w:rPr>
      </w:pPr>
      <w:r>
        <w:rPr>
          <w:rFonts w:ascii="Arial" w:hAnsi="Arial" w:cs="Arial"/>
          <w:b/>
          <w:sz w:val="24"/>
          <w:szCs w:val="21"/>
        </w:rPr>
        <w:t xml:space="preserve">Lei nº 14.133/21, interessados apresentar </w:t>
      </w:r>
      <w:proofErr w:type="gramStart"/>
      <w:r>
        <w:rPr>
          <w:rFonts w:ascii="Arial" w:hAnsi="Arial" w:cs="Arial"/>
          <w:b/>
          <w:sz w:val="24"/>
          <w:szCs w:val="21"/>
        </w:rPr>
        <w:t>cotação</w:t>
      </w:r>
      <w:proofErr w:type="gramEnd"/>
      <w:r>
        <w:rPr>
          <w:rFonts w:ascii="Arial" w:hAnsi="Arial" w:cs="Arial"/>
          <w:b/>
          <w:sz w:val="24"/>
          <w:szCs w:val="21"/>
        </w:rPr>
        <w:t xml:space="preserve"> </w:t>
      </w:r>
    </w:p>
    <w:p w14:paraId="5DD9FC25" w14:textId="77777777" w:rsidR="00911B28" w:rsidRDefault="00911B28" w:rsidP="00911B28">
      <w:pPr>
        <w:pStyle w:val="SemEspaamento"/>
        <w:jc w:val="center"/>
        <w:rPr>
          <w:rFonts w:ascii="Arial" w:hAnsi="Arial" w:cs="Arial"/>
          <w:b/>
          <w:sz w:val="24"/>
          <w:szCs w:val="21"/>
        </w:rPr>
      </w:pPr>
    </w:p>
    <w:p w14:paraId="0EAAF1F5" w14:textId="77777777" w:rsidR="00911B28" w:rsidRDefault="00911B28" w:rsidP="00911B28">
      <w:pPr>
        <w:pStyle w:val="SemEspaamento"/>
        <w:jc w:val="center"/>
        <w:rPr>
          <w:rFonts w:ascii="Arial" w:hAnsi="Arial" w:cs="Arial"/>
          <w:b/>
          <w:sz w:val="24"/>
          <w:szCs w:val="21"/>
        </w:rPr>
      </w:pPr>
      <w:r>
        <w:rPr>
          <w:rFonts w:ascii="Arial" w:hAnsi="Arial" w:cs="Arial"/>
          <w:b/>
          <w:sz w:val="24"/>
          <w:szCs w:val="21"/>
        </w:rPr>
        <w:t>Cotação de Preços:</w:t>
      </w:r>
    </w:p>
    <w:p w14:paraId="5B5FDF6B" w14:textId="77777777" w:rsidR="00911B28" w:rsidRDefault="00911B28" w:rsidP="00911B28">
      <w:pPr>
        <w:pStyle w:val="SemEspaamento"/>
        <w:rPr>
          <w:rFonts w:ascii="Arial" w:hAnsi="Arial" w:cs="Arial"/>
          <w:b/>
          <w:sz w:val="24"/>
          <w:szCs w:val="21"/>
        </w:rPr>
      </w:pPr>
    </w:p>
    <w:p w14:paraId="299ED4CD" w14:textId="5F4B396B" w:rsidR="00911B28" w:rsidRPr="009E268A" w:rsidRDefault="00196BD7" w:rsidP="00911B28">
      <w:pPr>
        <w:pStyle w:val="SemEspaamen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Objeto</w:t>
      </w:r>
      <w:r w:rsidR="00911B28" w:rsidRPr="009E268A">
        <w:rPr>
          <w:rFonts w:ascii="Arial" w:hAnsi="Arial" w:cs="Arial"/>
          <w:b/>
          <w:sz w:val="24"/>
          <w:szCs w:val="24"/>
        </w:rPr>
        <w:t>:</w:t>
      </w:r>
    </w:p>
    <w:p w14:paraId="7CB18D45" w14:textId="77777777" w:rsidR="00B22DE2" w:rsidRPr="00B22DE2" w:rsidRDefault="00B22DE2" w:rsidP="00B22DE2">
      <w:pPr>
        <w:pStyle w:val="SemEspaamento"/>
        <w:jc w:val="both"/>
        <w:rPr>
          <w:rFonts w:ascii="Arial" w:eastAsia="Times New Roman" w:hAnsi="Arial" w:cs="Arial"/>
          <w:sz w:val="20"/>
          <w:szCs w:val="24"/>
          <w:lang w:eastAsia="pt-BR"/>
        </w:rPr>
      </w:pPr>
      <w:bookmarkStart w:id="0" w:name="_GoBack"/>
      <w:r w:rsidRPr="00B22DE2">
        <w:rPr>
          <w:rFonts w:ascii="Arial" w:eastAsia="Times New Roman" w:hAnsi="Arial" w:cs="Arial"/>
          <w:sz w:val="20"/>
          <w:szCs w:val="24"/>
          <w:lang w:eastAsia="pt-BR"/>
        </w:rPr>
        <w:t>AQUISIÇÃO DE LANCHES PARA ATENDER AS NECESSIDADES DAS SECRETARIAS MUNICIPAIS TAIS COMO: REUNIÕES PEDAGÓGICAS, PROJETOS, CURSOS ATIVIDADES EM GRUPO, CONFERÊNCIAS, REUNIÕES, PALESTRAS ENTRE OUTRAS ATIVIDADES CORRELATAS.</w:t>
      </w:r>
    </w:p>
    <w:p w14:paraId="42857BD0" w14:textId="77777777" w:rsidR="00B22DE2" w:rsidRPr="00B22DE2" w:rsidRDefault="00B22DE2" w:rsidP="00B22DE2">
      <w:pPr>
        <w:pStyle w:val="SemEspaamento"/>
        <w:jc w:val="both"/>
        <w:rPr>
          <w:rFonts w:ascii="Arial" w:eastAsia="Times New Roman" w:hAnsi="Arial" w:cs="Arial"/>
          <w:sz w:val="20"/>
          <w:szCs w:val="24"/>
          <w:lang w:eastAsia="pt-BR"/>
        </w:rPr>
      </w:pPr>
    </w:p>
    <w:p w14:paraId="0CB1D9AC" w14:textId="15EBBC32" w:rsidR="00911B28" w:rsidRDefault="00B22DE2" w:rsidP="00B22DE2">
      <w:pPr>
        <w:pStyle w:val="SemEspaamento"/>
        <w:jc w:val="both"/>
        <w:rPr>
          <w:rFonts w:ascii="Arial" w:eastAsia="Times New Roman" w:hAnsi="Arial" w:cs="Arial"/>
          <w:sz w:val="20"/>
          <w:szCs w:val="24"/>
          <w:lang w:eastAsia="pt-BR"/>
        </w:rPr>
      </w:pPr>
      <w:r w:rsidRPr="00B22DE2">
        <w:rPr>
          <w:rFonts w:ascii="Arial" w:eastAsia="Times New Roman" w:hAnsi="Arial" w:cs="Arial"/>
          <w:sz w:val="20"/>
          <w:szCs w:val="24"/>
          <w:lang w:eastAsia="pt-BR"/>
        </w:rPr>
        <w:t>AQUISIÇÃO DE ALIMENTOS PARA O CAFÉ DA MANHÃ DIARIO DOS SERVIDORES DA SECRETARIA MUNICIPAL DE OBRAS.</w:t>
      </w:r>
    </w:p>
    <w:bookmarkEnd w:id="0"/>
    <w:p w14:paraId="0F9F97A5" w14:textId="77777777" w:rsidR="00B22DE2" w:rsidRDefault="00B22DE2" w:rsidP="00B22DE2">
      <w:pPr>
        <w:pStyle w:val="SemEspaamento"/>
        <w:jc w:val="both"/>
        <w:rPr>
          <w:rFonts w:ascii="Arial" w:hAnsi="Arial" w:cs="Arial"/>
          <w:b/>
          <w:sz w:val="24"/>
          <w:szCs w:val="24"/>
        </w:rPr>
      </w:pPr>
    </w:p>
    <w:p w14:paraId="1DF8449F" w14:textId="2E3F9BBF" w:rsidR="00911B28" w:rsidRPr="00196BD7" w:rsidRDefault="00196BD7" w:rsidP="00911B28">
      <w:pPr>
        <w:pStyle w:val="SemEspaamen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Detalhamento do Objeto</w:t>
      </w:r>
      <w:r w:rsidR="00911B28">
        <w:rPr>
          <w:rFonts w:ascii="Arial" w:hAnsi="Arial" w:cs="Arial"/>
          <w:sz w:val="18"/>
          <w:szCs w:val="18"/>
        </w:rPr>
        <w:t>:</w:t>
      </w:r>
    </w:p>
    <w:tbl>
      <w:tblPr>
        <w:tblStyle w:val="listaMateriais"/>
        <w:tblW w:w="5000" w:type="pct"/>
        <w:tblInd w:w="0" w:type="dxa"/>
        <w:tblLook w:val="04A0" w:firstRow="1" w:lastRow="0" w:firstColumn="1" w:lastColumn="0" w:noHBand="0" w:noVBand="1"/>
      </w:tblPr>
      <w:tblGrid>
        <w:gridCol w:w="1483"/>
        <w:gridCol w:w="4911"/>
        <w:gridCol w:w="1296"/>
        <w:gridCol w:w="2131"/>
      </w:tblGrid>
      <w:tr w:rsidR="00B22DE2" w:rsidRPr="00B22DE2" w14:paraId="4B265858" w14:textId="77777777" w:rsidTr="00B22DE2">
        <w:tc>
          <w:tcPr>
            <w:tcW w:w="755" w:type="pct"/>
          </w:tcPr>
          <w:p w14:paraId="3E2FE782" w14:textId="77777777" w:rsidR="00B22DE2" w:rsidRPr="00B22DE2" w:rsidRDefault="00B22DE2" w:rsidP="00060D72">
            <w:pPr>
              <w:jc w:val="center"/>
              <w:rPr>
                <w:rFonts w:ascii="Arial" w:hAnsi="Arial" w:cs="Arial"/>
              </w:rPr>
            </w:pPr>
            <w:r w:rsidRPr="00B22DE2">
              <w:rPr>
                <w:rFonts w:ascii="Arial" w:hAnsi="Arial" w:cs="Arial"/>
                <w:b/>
                <w:sz w:val="16"/>
                <w:szCs w:val="16"/>
              </w:rPr>
              <w:t>N° Item</w:t>
            </w:r>
          </w:p>
        </w:tc>
        <w:tc>
          <w:tcPr>
            <w:tcW w:w="2500" w:type="pct"/>
          </w:tcPr>
          <w:p w14:paraId="4ED136C6" w14:textId="77777777" w:rsidR="00B22DE2" w:rsidRPr="00B22DE2" w:rsidRDefault="00B22DE2" w:rsidP="00060D72">
            <w:pPr>
              <w:jc w:val="center"/>
              <w:rPr>
                <w:rFonts w:ascii="Arial" w:hAnsi="Arial" w:cs="Arial"/>
              </w:rPr>
            </w:pPr>
            <w:r w:rsidRPr="00B22DE2">
              <w:rPr>
                <w:rFonts w:ascii="Arial" w:hAnsi="Arial" w:cs="Arial"/>
                <w:b/>
                <w:sz w:val="16"/>
                <w:szCs w:val="16"/>
              </w:rPr>
              <w:t>Descrição</w:t>
            </w:r>
          </w:p>
        </w:tc>
        <w:tc>
          <w:tcPr>
            <w:tcW w:w="660" w:type="pct"/>
          </w:tcPr>
          <w:p w14:paraId="4B2F2DE2" w14:textId="77777777" w:rsidR="00B22DE2" w:rsidRPr="00B22DE2" w:rsidRDefault="00B22DE2" w:rsidP="00060D72">
            <w:pPr>
              <w:jc w:val="center"/>
              <w:rPr>
                <w:rFonts w:ascii="Arial" w:hAnsi="Arial" w:cs="Arial"/>
              </w:rPr>
            </w:pPr>
            <w:r w:rsidRPr="00B22DE2">
              <w:rPr>
                <w:rFonts w:ascii="Arial" w:hAnsi="Arial" w:cs="Arial"/>
                <w:b/>
                <w:sz w:val="16"/>
                <w:szCs w:val="16"/>
              </w:rPr>
              <w:t>UND</w:t>
            </w:r>
          </w:p>
        </w:tc>
        <w:tc>
          <w:tcPr>
            <w:tcW w:w="1085" w:type="pct"/>
          </w:tcPr>
          <w:p w14:paraId="6C001CC7" w14:textId="77777777" w:rsidR="00B22DE2" w:rsidRPr="00B22DE2" w:rsidRDefault="00B22DE2" w:rsidP="00060D72">
            <w:pPr>
              <w:jc w:val="center"/>
              <w:rPr>
                <w:rFonts w:ascii="Arial" w:hAnsi="Arial" w:cs="Arial"/>
              </w:rPr>
            </w:pPr>
            <w:r w:rsidRPr="00B22DE2">
              <w:rPr>
                <w:rFonts w:ascii="Arial" w:hAnsi="Arial" w:cs="Arial"/>
                <w:b/>
                <w:sz w:val="16"/>
                <w:szCs w:val="16"/>
              </w:rPr>
              <w:t>Quantidade</w:t>
            </w:r>
          </w:p>
        </w:tc>
      </w:tr>
      <w:tr w:rsidR="00B22DE2" w:rsidRPr="00B22DE2" w14:paraId="4087EFA8" w14:textId="77777777" w:rsidTr="00B22DE2">
        <w:tc>
          <w:tcPr>
            <w:tcW w:w="755" w:type="pct"/>
          </w:tcPr>
          <w:p w14:paraId="191806C1" w14:textId="77777777" w:rsidR="00B22DE2" w:rsidRPr="00B22DE2" w:rsidRDefault="00B22DE2" w:rsidP="00060D72">
            <w:pPr>
              <w:jc w:val="center"/>
              <w:rPr>
                <w:rFonts w:ascii="Arial" w:hAnsi="Arial" w:cs="Arial"/>
              </w:rPr>
            </w:pPr>
            <w:r w:rsidRPr="00B22DE2">
              <w:rPr>
                <w:rFonts w:ascii="Arial" w:hAnsi="Arial" w:cs="Arial"/>
                <w:sz w:val="16"/>
                <w:szCs w:val="16"/>
              </w:rPr>
              <w:t>001</w:t>
            </w:r>
          </w:p>
        </w:tc>
        <w:tc>
          <w:tcPr>
            <w:tcW w:w="2500" w:type="pct"/>
          </w:tcPr>
          <w:p w14:paraId="49C7EB56" w14:textId="77777777" w:rsidR="00B22DE2" w:rsidRPr="00B22DE2" w:rsidRDefault="00B22DE2" w:rsidP="00060D72">
            <w:pPr>
              <w:rPr>
                <w:rFonts w:ascii="Arial" w:hAnsi="Arial" w:cs="Arial"/>
              </w:rPr>
            </w:pPr>
            <w:r w:rsidRPr="00B22DE2">
              <w:rPr>
                <w:rFonts w:ascii="Arial" w:hAnsi="Arial" w:cs="Arial"/>
                <w:sz w:val="16"/>
                <w:szCs w:val="16"/>
              </w:rPr>
              <w:t xml:space="preserve">AÇUCAR CRISTAL CLARO </w:t>
            </w:r>
            <w:proofErr w:type="gramStart"/>
            <w:r w:rsidRPr="00B22DE2">
              <w:rPr>
                <w:rFonts w:ascii="Arial" w:hAnsi="Arial" w:cs="Arial"/>
                <w:sz w:val="16"/>
                <w:szCs w:val="16"/>
              </w:rPr>
              <w:t>TIPO(</w:t>
            </w:r>
            <w:proofErr w:type="gramEnd"/>
            <w:r w:rsidRPr="00B22DE2">
              <w:rPr>
                <w:rFonts w:ascii="Arial" w:hAnsi="Arial" w:cs="Arial"/>
                <w:sz w:val="16"/>
                <w:szCs w:val="16"/>
              </w:rPr>
              <w:t>1), CONTENDO PELO MENOS 99,3% DE CARBOIDRATO POR PORÇÃO, DEVE SER FABRICADO DA CANA-DE-AÇUCAR LIVRE DE FERMENTAÇÃO, DE BOA QUALIDADE, PCT DE 5 KG</w:t>
            </w:r>
          </w:p>
        </w:tc>
        <w:tc>
          <w:tcPr>
            <w:tcW w:w="660" w:type="pct"/>
          </w:tcPr>
          <w:p w14:paraId="159C1830" w14:textId="77777777" w:rsidR="00B22DE2" w:rsidRPr="00B22DE2" w:rsidRDefault="00B22DE2" w:rsidP="00060D72">
            <w:pPr>
              <w:jc w:val="center"/>
              <w:rPr>
                <w:rFonts w:ascii="Arial" w:hAnsi="Arial" w:cs="Arial"/>
              </w:rPr>
            </w:pPr>
            <w:r w:rsidRPr="00B22DE2">
              <w:rPr>
                <w:rFonts w:ascii="Arial" w:hAnsi="Arial" w:cs="Arial"/>
                <w:sz w:val="16"/>
                <w:szCs w:val="16"/>
              </w:rPr>
              <w:t>PCT</w:t>
            </w:r>
          </w:p>
        </w:tc>
        <w:tc>
          <w:tcPr>
            <w:tcW w:w="1085" w:type="pct"/>
          </w:tcPr>
          <w:p w14:paraId="2058AA07" w14:textId="77777777" w:rsidR="00B22DE2" w:rsidRPr="00B22DE2" w:rsidRDefault="00B22DE2" w:rsidP="00060D72">
            <w:pPr>
              <w:jc w:val="center"/>
              <w:rPr>
                <w:rFonts w:ascii="Arial" w:hAnsi="Arial" w:cs="Arial"/>
              </w:rPr>
            </w:pPr>
            <w:r w:rsidRPr="00B22DE2">
              <w:rPr>
                <w:rFonts w:ascii="Arial" w:hAnsi="Arial" w:cs="Arial"/>
                <w:sz w:val="16"/>
                <w:szCs w:val="16"/>
              </w:rPr>
              <w:t>330,00</w:t>
            </w:r>
          </w:p>
        </w:tc>
      </w:tr>
      <w:tr w:rsidR="00B22DE2" w:rsidRPr="00B22DE2" w14:paraId="693E06C7" w14:textId="77777777" w:rsidTr="00B22DE2">
        <w:tc>
          <w:tcPr>
            <w:tcW w:w="755" w:type="pct"/>
          </w:tcPr>
          <w:p w14:paraId="3A01C950" w14:textId="77777777" w:rsidR="00B22DE2" w:rsidRPr="00B22DE2" w:rsidRDefault="00B22DE2" w:rsidP="00060D72">
            <w:pPr>
              <w:jc w:val="center"/>
              <w:rPr>
                <w:rFonts w:ascii="Arial" w:hAnsi="Arial" w:cs="Arial"/>
              </w:rPr>
            </w:pPr>
            <w:r w:rsidRPr="00B22DE2">
              <w:rPr>
                <w:rFonts w:ascii="Arial" w:hAnsi="Arial" w:cs="Arial"/>
                <w:sz w:val="16"/>
                <w:szCs w:val="16"/>
              </w:rPr>
              <w:t>002</w:t>
            </w:r>
          </w:p>
        </w:tc>
        <w:tc>
          <w:tcPr>
            <w:tcW w:w="2500" w:type="pct"/>
          </w:tcPr>
          <w:p w14:paraId="7194CE43" w14:textId="77777777" w:rsidR="00B22DE2" w:rsidRPr="00B22DE2" w:rsidRDefault="00B22DE2" w:rsidP="00060D72">
            <w:pPr>
              <w:rPr>
                <w:rFonts w:ascii="Arial" w:hAnsi="Arial" w:cs="Arial"/>
              </w:rPr>
            </w:pPr>
            <w:r w:rsidRPr="00B22DE2">
              <w:rPr>
                <w:rFonts w:ascii="Arial" w:hAnsi="Arial" w:cs="Arial"/>
                <w:sz w:val="16"/>
                <w:szCs w:val="16"/>
              </w:rPr>
              <w:t>BISCOITO AMANTEIGADO DOCE, AMANTEIGADO, SABORES VARIADOS, ENTRE ELES, LIMÃO, GOIABINHA, LEITE CONDENSADO, COCO.</w:t>
            </w:r>
          </w:p>
        </w:tc>
        <w:tc>
          <w:tcPr>
            <w:tcW w:w="660" w:type="pct"/>
          </w:tcPr>
          <w:p w14:paraId="74B9D620" w14:textId="77777777" w:rsidR="00B22DE2" w:rsidRPr="00B22DE2" w:rsidRDefault="00B22DE2" w:rsidP="00060D72">
            <w:pPr>
              <w:jc w:val="center"/>
              <w:rPr>
                <w:rFonts w:ascii="Arial" w:hAnsi="Arial" w:cs="Arial"/>
              </w:rPr>
            </w:pPr>
            <w:r w:rsidRPr="00B22DE2">
              <w:rPr>
                <w:rFonts w:ascii="Arial" w:hAnsi="Arial" w:cs="Arial"/>
                <w:sz w:val="16"/>
                <w:szCs w:val="16"/>
              </w:rPr>
              <w:t>KG</w:t>
            </w:r>
          </w:p>
        </w:tc>
        <w:tc>
          <w:tcPr>
            <w:tcW w:w="1085" w:type="pct"/>
          </w:tcPr>
          <w:p w14:paraId="18587826" w14:textId="77777777" w:rsidR="00B22DE2" w:rsidRPr="00B22DE2" w:rsidRDefault="00B22DE2" w:rsidP="00060D72">
            <w:pPr>
              <w:jc w:val="center"/>
              <w:rPr>
                <w:rFonts w:ascii="Arial" w:hAnsi="Arial" w:cs="Arial"/>
              </w:rPr>
            </w:pPr>
            <w:r w:rsidRPr="00B22DE2">
              <w:rPr>
                <w:rFonts w:ascii="Arial" w:hAnsi="Arial" w:cs="Arial"/>
                <w:sz w:val="16"/>
                <w:szCs w:val="16"/>
              </w:rPr>
              <w:t>120,00</w:t>
            </w:r>
          </w:p>
        </w:tc>
      </w:tr>
      <w:tr w:rsidR="00B22DE2" w:rsidRPr="00B22DE2" w14:paraId="462DCDD1" w14:textId="77777777" w:rsidTr="00B22DE2">
        <w:tc>
          <w:tcPr>
            <w:tcW w:w="755" w:type="pct"/>
          </w:tcPr>
          <w:p w14:paraId="0B96E5E6" w14:textId="77777777" w:rsidR="00B22DE2" w:rsidRPr="00B22DE2" w:rsidRDefault="00B22DE2" w:rsidP="00060D72">
            <w:pPr>
              <w:jc w:val="center"/>
              <w:rPr>
                <w:rFonts w:ascii="Arial" w:hAnsi="Arial" w:cs="Arial"/>
              </w:rPr>
            </w:pPr>
            <w:r w:rsidRPr="00B22DE2">
              <w:rPr>
                <w:rFonts w:ascii="Arial" w:hAnsi="Arial" w:cs="Arial"/>
                <w:sz w:val="16"/>
                <w:szCs w:val="16"/>
              </w:rPr>
              <w:t>003</w:t>
            </w:r>
          </w:p>
        </w:tc>
        <w:tc>
          <w:tcPr>
            <w:tcW w:w="2500" w:type="pct"/>
          </w:tcPr>
          <w:p w14:paraId="36FE67B8" w14:textId="77777777" w:rsidR="00B22DE2" w:rsidRPr="00B22DE2" w:rsidRDefault="00B22DE2" w:rsidP="00060D72">
            <w:pPr>
              <w:rPr>
                <w:rFonts w:ascii="Arial" w:hAnsi="Arial" w:cs="Arial"/>
              </w:rPr>
            </w:pPr>
            <w:r w:rsidRPr="00B22DE2">
              <w:rPr>
                <w:rFonts w:ascii="Arial" w:hAnsi="Arial" w:cs="Arial"/>
                <w:sz w:val="16"/>
                <w:szCs w:val="16"/>
              </w:rPr>
              <w:t>BISCOITO DE POLVILHO</w:t>
            </w:r>
            <w:proofErr w:type="gramStart"/>
            <w:r w:rsidRPr="00B22DE2">
              <w:rPr>
                <w:rFonts w:ascii="Arial" w:hAnsi="Arial" w:cs="Arial"/>
                <w:sz w:val="16"/>
                <w:szCs w:val="16"/>
              </w:rPr>
              <w:t>, ISENTO</w:t>
            </w:r>
            <w:proofErr w:type="gramEnd"/>
            <w:r w:rsidRPr="00B22DE2">
              <w:rPr>
                <w:rFonts w:ascii="Arial" w:hAnsi="Arial" w:cs="Arial"/>
                <w:sz w:val="16"/>
                <w:szCs w:val="16"/>
              </w:rPr>
              <w:t xml:space="preserve"> DE GLÚTEN, FORMATO TIPO ARGOLA, EMBALADO EM SACOS PLÁSTICOS TRANSPARENTE RESISTENTES, PESANDO 50 GRAMAS. 90% DO PRODUTO </w:t>
            </w:r>
            <w:proofErr w:type="gramStart"/>
            <w:r w:rsidRPr="00B22DE2">
              <w:rPr>
                <w:rFonts w:ascii="Arial" w:hAnsi="Arial" w:cs="Arial"/>
                <w:sz w:val="16"/>
                <w:szCs w:val="16"/>
              </w:rPr>
              <w:t>DEVE ESTAR</w:t>
            </w:r>
            <w:proofErr w:type="gramEnd"/>
            <w:r w:rsidRPr="00B22DE2">
              <w:rPr>
                <w:rFonts w:ascii="Arial" w:hAnsi="Arial" w:cs="Arial"/>
                <w:sz w:val="16"/>
                <w:szCs w:val="16"/>
              </w:rPr>
              <w:t xml:space="preserve"> COM SUAS CARACTERÍSTICAS FÍSICAS INTACTAS (NÃO QUEBRADOS). NO SEU ROTULO DEVERÁ CONTER INFORMAÇÃO NUTRICIONAL POR PORÇÃO, SOBRE GLÚTEN, INGREDIENTES, DATA DE FABRICAÇÃO, VALIDADE E LOTE. PRODUTOS DE FABRICAÇÃO PRÓPRIA DEVERÃO APRESENTAR DATA DE FABRICAÇÃO E VALIDADE.</w:t>
            </w:r>
          </w:p>
        </w:tc>
        <w:tc>
          <w:tcPr>
            <w:tcW w:w="660" w:type="pct"/>
          </w:tcPr>
          <w:p w14:paraId="58DDDC67" w14:textId="77777777" w:rsidR="00B22DE2" w:rsidRPr="00B22DE2" w:rsidRDefault="00B22DE2" w:rsidP="00060D72">
            <w:pPr>
              <w:jc w:val="center"/>
              <w:rPr>
                <w:rFonts w:ascii="Arial" w:hAnsi="Arial" w:cs="Arial"/>
              </w:rPr>
            </w:pPr>
            <w:r w:rsidRPr="00B22DE2">
              <w:rPr>
                <w:rFonts w:ascii="Arial" w:hAnsi="Arial" w:cs="Arial"/>
                <w:sz w:val="16"/>
                <w:szCs w:val="16"/>
              </w:rPr>
              <w:t>PCT</w:t>
            </w:r>
          </w:p>
        </w:tc>
        <w:tc>
          <w:tcPr>
            <w:tcW w:w="1085" w:type="pct"/>
          </w:tcPr>
          <w:p w14:paraId="525D3E19" w14:textId="77777777" w:rsidR="00B22DE2" w:rsidRPr="00B22DE2" w:rsidRDefault="00B22DE2" w:rsidP="00060D72">
            <w:pPr>
              <w:jc w:val="center"/>
              <w:rPr>
                <w:rFonts w:ascii="Arial" w:hAnsi="Arial" w:cs="Arial"/>
              </w:rPr>
            </w:pPr>
            <w:r w:rsidRPr="00B22DE2">
              <w:rPr>
                <w:rFonts w:ascii="Arial" w:hAnsi="Arial" w:cs="Arial"/>
                <w:sz w:val="16"/>
                <w:szCs w:val="16"/>
              </w:rPr>
              <w:t>99,00</w:t>
            </w:r>
          </w:p>
        </w:tc>
      </w:tr>
      <w:tr w:rsidR="00B22DE2" w:rsidRPr="00B22DE2" w14:paraId="59D3A369" w14:textId="77777777" w:rsidTr="00B22DE2">
        <w:tc>
          <w:tcPr>
            <w:tcW w:w="755" w:type="pct"/>
          </w:tcPr>
          <w:p w14:paraId="663D9D1F" w14:textId="77777777" w:rsidR="00B22DE2" w:rsidRPr="00B22DE2" w:rsidRDefault="00B22DE2" w:rsidP="00060D72">
            <w:pPr>
              <w:jc w:val="center"/>
              <w:rPr>
                <w:rFonts w:ascii="Arial" w:hAnsi="Arial" w:cs="Arial"/>
              </w:rPr>
            </w:pPr>
            <w:r w:rsidRPr="00B22DE2">
              <w:rPr>
                <w:rFonts w:ascii="Arial" w:hAnsi="Arial" w:cs="Arial"/>
                <w:sz w:val="16"/>
                <w:szCs w:val="16"/>
              </w:rPr>
              <w:t>004</w:t>
            </w:r>
          </w:p>
        </w:tc>
        <w:tc>
          <w:tcPr>
            <w:tcW w:w="2500" w:type="pct"/>
          </w:tcPr>
          <w:p w14:paraId="64C19210" w14:textId="77777777" w:rsidR="00B22DE2" w:rsidRPr="00B22DE2" w:rsidRDefault="00B22DE2" w:rsidP="00060D72">
            <w:pPr>
              <w:rPr>
                <w:rFonts w:ascii="Arial" w:hAnsi="Arial" w:cs="Arial"/>
              </w:rPr>
            </w:pPr>
            <w:r w:rsidRPr="00B22DE2">
              <w:rPr>
                <w:rFonts w:ascii="Arial" w:hAnsi="Arial" w:cs="Arial"/>
                <w:sz w:val="16"/>
                <w:szCs w:val="16"/>
              </w:rPr>
              <w:t xml:space="preserve">BISCOITO SALGADO/DOCE, TIPO CREAM CRACKER E OU MAISENA, CONTENDO EM SUA FORMULAÇÃO DENTRE OUTROS OS SEGUINTES </w:t>
            </w:r>
            <w:proofErr w:type="gramStart"/>
            <w:r w:rsidRPr="00B22DE2">
              <w:rPr>
                <w:rFonts w:ascii="Arial" w:hAnsi="Arial" w:cs="Arial"/>
                <w:sz w:val="16"/>
                <w:szCs w:val="16"/>
              </w:rPr>
              <w:t>INGREDIENTES:</w:t>
            </w:r>
            <w:proofErr w:type="gramEnd"/>
            <w:r w:rsidRPr="00B22DE2">
              <w:rPr>
                <w:rFonts w:ascii="Arial" w:hAnsi="Arial" w:cs="Arial"/>
                <w:sz w:val="16"/>
                <w:szCs w:val="16"/>
              </w:rPr>
              <w:t>FARINHA DE TRIGO ENRIQUECIDA. EXTRATO DE MALTE, GORDURA VEGETAL, CARBONATO DE CÁLCIO, SAL, AMIDO DE MILHO OU CREME DE MILHO, FERMENTO QUIMICO, TRAÇOS DE LEITE, GERGELIM.</w:t>
            </w:r>
          </w:p>
        </w:tc>
        <w:tc>
          <w:tcPr>
            <w:tcW w:w="660" w:type="pct"/>
          </w:tcPr>
          <w:p w14:paraId="710D6DEA" w14:textId="77777777" w:rsidR="00B22DE2" w:rsidRPr="00B22DE2" w:rsidRDefault="00B22DE2" w:rsidP="00060D72">
            <w:pPr>
              <w:jc w:val="center"/>
              <w:rPr>
                <w:rFonts w:ascii="Arial" w:hAnsi="Arial" w:cs="Arial"/>
              </w:rPr>
            </w:pPr>
            <w:r w:rsidRPr="00B22DE2">
              <w:rPr>
                <w:rFonts w:ascii="Arial" w:hAnsi="Arial" w:cs="Arial"/>
                <w:sz w:val="16"/>
                <w:szCs w:val="16"/>
              </w:rPr>
              <w:t>PCT</w:t>
            </w:r>
          </w:p>
        </w:tc>
        <w:tc>
          <w:tcPr>
            <w:tcW w:w="1085" w:type="pct"/>
          </w:tcPr>
          <w:p w14:paraId="2B3E9EBF" w14:textId="77777777" w:rsidR="00B22DE2" w:rsidRPr="00B22DE2" w:rsidRDefault="00B22DE2" w:rsidP="00060D72">
            <w:pPr>
              <w:jc w:val="center"/>
              <w:rPr>
                <w:rFonts w:ascii="Arial" w:hAnsi="Arial" w:cs="Arial"/>
              </w:rPr>
            </w:pPr>
            <w:r w:rsidRPr="00B22DE2">
              <w:rPr>
                <w:rFonts w:ascii="Arial" w:hAnsi="Arial" w:cs="Arial"/>
                <w:sz w:val="16"/>
                <w:szCs w:val="16"/>
              </w:rPr>
              <w:t>220,00</w:t>
            </w:r>
          </w:p>
        </w:tc>
      </w:tr>
      <w:tr w:rsidR="00B22DE2" w:rsidRPr="00B22DE2" w14:paraId="18FFC400" w14:textId="77777777" w:rsidTr="00B22DE2">
        <w:tc>
          <w:tcPr>
            <w:tcW w:w="755" w:type="pct"/>
          </w:tcPr>
          <w:p w14:paraId="2730E7BC" w14:textId="77777777" w:rsidR="00B22DE2" w:rsidRPr="00B22DE2" w:rsidRDefault="00B22DE2" w:rsidP="00060D72">
            <w:pPr>
              <w:jc w:val="center"/>
              <w:rPr>
                <w:rFonts w:ascii="Arial" w:hAnsi="Arial" w:cs="Arial"/>
              </w:rPr>
            </w:pPr>
            <w:r w:rsidRPr="00B22DE2">
              <w:rPr>
                <w:rFonts w:ascii="Arial" w:hAnsi="Arial" w:cs="Arial"/>
                <w:sz w:val="16"/>
                <w:szCs w:val="16"/>
              </w:rPr>
              <w:t>005</w:t>
            </w:r>
          </w:p>
        </w:tc>
        <w:tc>
          <w:tcPr>
            <w:tcW w:w="2500" w:type="pct"/>
          </w:tcPr>
          <w:p w14:paraId="1A36E30D" w14:textId="77777777" w:rsidR="00B22DE2" w:rsidRPr="00B22DE2" w:rsidRDefault="00B22DE2" w:rsidP="00060D72">
            <w:pPr>
              <w:rPr>
                <w:rFonts w:ascii="Arial" w:hAnsi="Arial" w:cs="Arial"/>
              </w:rPr>
            </w:pPr>
            <w:r w:rsidRPr="00B22DE2">
              <w:rPr>
                <w:rFonts w:ascii="Arial" w:hAnsi="Arial" w:cs="Arial"/>
                <w:sz w:val="16"/>
                <w:szCs w:val="16"/>
              </w:rPr>
              <w:t>BOLO SABOR COMUM REDONDO COM FURO NO CENTRO. ASSADO AO PONTO E EMBALADOS EM PACOTE PLÁSTICO. PESO PODENDO VARIAR ENTRE 500 A 600 G. RÓTULO COM DATA DE</w:t>
            </w:r>
            <w:proofErr w:type="gramStart"/>
            <w:r w:rsidRPr="00B22DE2">
              <w:rPr>
                <w:rFonts w:ascii="Arial" w:hAnsi="Arial" w:cs="Arial"/>
                <w:sz w:val="16"/>
                <w:szCs w:val="16"/>
              </w:rPr>
              <w:t xml:space="preserve">   </w:t>
            </w:r>
            <w:proofErr w:type="gramEnd"/>
            <w:r w:rsidRPr="00B22DE2">
              <w:rPr>
                <w:rFonts w:ascii="Arial" w:hAnsi="Arial" w:cs="Arial"/>
                <w:sz w:val="16"/>
                <w:szCs w:val="16"/>
              </w:rPr>
              <w:t>FABRICAÇÃO, VALIDADE E INFORMAÇÃO NUTRICIONAL.  VALIDADE MÍNIMA DE 07 (SETE) DIAS APÓS A ENTREGA.</w:t>
            </w:r>
          </w:p>
        </w:tc>
        <w:tc>
          <w:tcPr>
            <w:tcW w:w="660" w:type="pct"/>
          </w:tcPr>
          <w:p w14:paraId="46B135B3" w14:textId="77777777" w:rsidR="00B22DE2" w:rsidRPr="00B22DE2" w:rsidRDefault="00B22DE2" w:rsidP="00060D72">
            <w:pPr>
              <w:jc w:val="center"/>
              <w:rPr>
                <w:rFonts w:ascii="Arial" w:hAnsi="Arial" w:cs="Arial"/>
              </w:rPr>
            </w:pPr>
            <w:r w:rsidRPr="00B22DE2">
              <w:rPr>
                <w:rFonts w:ascii="Arial" w:hAnsi="Arial" w:cs="Arial"/>
                <w:sz w:val="16"/>
                <w:szCs w:val="16"/>
              </w:rPr>
              <w:t>UN</w:t>
            </w:r>
          </w:p>
        </w:tc>
        <w:tc>
          <w:tcPr>
            <w:tcW w:w="1085" w:type="pct"/>
          </w:tcPr>
          <w:p w14:paraId="1765F4EA" w14:textId="77777777" w:rsidR="00B22DE2" w:rsidRPr="00B22DE2" w:rsidRDefault="00B22DE2" w:rsidP="00060D72">
            <w:pPr>
              <w:jc w:val="center"/>
              <w:rPr>
                <w:rFonts w:ascii="Arial" w:hAnsi="Arial" w:cs="Arial"/>
              </w:rPr>
            </w:pPr>
            <w:r w:rsidRPr="00B22DE2">
              <w:rPr>
                <w:rFonts w:ascii="Arial" w:hAnsi="Arial" w:cs="Arial"/>
                <w:sz w:val="16"/>
                <w:szCs w:val="16"/>
              </w:rPr>
              <w:t>100,00</w:t>
            </w:r>
          </w:p>
        </w:tc>
      </w:tr>
      <w:tr w:rsidR="00B22DE2" w:rsidRPr="00B22DE2" w14:paraId="359DA9CB" w14:textId="77777777" w:rsidTr="00B22DE2">
        <w:tc>
          <w:tcPr>
            <w:tcW w:w="755" w:type="pct"/>
          </w:tcPr>
          <w:p w14:paraId="270EE7A1" w14:textId="77777777" w:rsidR="00B22DE2" w:rsidRPr="00B22DE2" w:rsidRDefault="00B22DE2" w:rsidP="00060D72">
            <w:pPr>
              <w:jc w:val="center"/>
              <w:rPr>
                <w:rFonts w:ascii="Arial" w:hAnsi="Arial" w:cs="Arial"/>
              </w:rPr>
            </w:pPr>
            <w:r w:rsidRPr="00B22DE2">
              <w:rPr>
                <w:rFonts w:ascii="Arial" w:hAnsi="Arial" w:cs="Arial"/>
                <w:sz w:val="16"/>
                <w:szCs w:val="16"/>
              </w:rPr>
              <w:t>006</w:t>
            </w:r>
          </w:p>
        </w:tc>
        <w:tc>
          <w:tcPr>
            <w:tcW w:w="2500" w:type="pct"/>
          </w:tcPr>
          <w:p w14:paraId="01D8C4BD" w14:textId="77777777" w:rsidR="00B22DE2" w:rsidRPr="00B22DE2" w:rsidRDefault="00B22DE2" w:rsidP="00060D72">
            <w:pPr>
              <w:rPr>
                <w:rFonts w:ascii="Arial" w:hAnsi="Arial" w:cs="Arial"/>
              </w:rPr>
            </w:pPr>
            <w:r w:rsidRPr="00B22DE2">
              <w:rPr>
                <w:rFonts w:ascii="Arial" w:hAnsi="Arial" w:cs="Arial"/>
                <w:sz w:val="16"/>
                <w:szCs w:val="16"/>
              </w:rPr>
              <w:t>BOLO TIPO FESTA, CONFEITADO E RECHEADO.</w:t>
            </w:r>
          </w:p>
        </w:tc>
        <w:tc>
          <w:tcPr>
            <w:tcW w:w="660" w:type="pct"/>
          </w:tcPr>
          <w:p w14:paraId="74003171" w14:textId="77777777" w:rsidR="00B22DE2" w:rsidRPr="00B22DE2" w:rsidRDefault="00B22DE2" w:rsidP="00060D72">
            <w:pPr>
              <w:jc w:val="center"/>
              <w:rPr>
                <w:rFonts w:ascii="Arial" w:hAnsi="Arial" w:cs="Arial"/>
              </w:rPr>
            </w:pPr>
            <w:r w:rsidRPr="00B22DE2">
              <w:rPr>
                <w:rFonts w:ascii="Arial" w:hAnsi="Arial" w:cs="Arial"/>
                <w:sz w:val="16"/>
                <w:szCs w:val="16"/>
              </w:rPr>
              <w:t>KG</w:t>
            </w:r>
          </w:p>
        </w:tc>
        <w:tc>
          <w:tcPr>
            <w:tcW w:w="1085" w:type="pct"/>
          </w:tcPr>
          <w:p w14:paraId="4675B164" w14:textId="77777777" w:rsidR="00B22DE2" w:rsidRPr="00B22DE2" w:rsidRDefault="00B22DE2" w:rsidP="00060D72">
            <w:pPr>
              <w:jc w:val="center"/>
              <w:rPr>
                <w:rFonts w:ascii="Arial" w:hAnsi="Arial" w:cs="Arial"/>
              </w:rPr>
            </w:pPr>
            <w:r w:rsidRPr="00B22DE2">
              <w:rPr>
                <w:rFonts w:ascii="Arial" w:hAnsi="Arial" w:cs="Arial"/>
                <w:sz w:val="16"/>
                <w:szCs w:val="16"/>
              </w:rPr>
              <w:t>80,00</w:t>
            </w:r>
          </w:p>
        </w:tc>
      </w:tr>
      <w:tr w:rsidR="00B22DE2" w:rsidRPr="00B22DE2" w14:paraId="3C80F49B" w14:textId="77777777" w:rsidTr="00B22DE2">
        <w:tc>
          <w:tcPr>
            <w:tcW w:w="755" w:type="pct"/>
          </w:tcPr>
          <w:p w14:paraId="7C87A8B5" w14:textId="77777777" w:rsidR="00B22DE2" w:rsidRPr="00B22DE2" w:rsidRDefault="00B22DE2" w:rsidP="00060D72">
            <w:pPr>
              <w:jc w:val="center"/>
              <w:rPr>
                <w:rFonts w:ascii="Arial" w:hAnsi="Arial" w:cs="Arial"/>
              </w:rPr>
            </w:pPr>
            <w:r w:rsidRPr="00B22DE2">
              <w:rPr>
                <w:rFonts w:ascii="Arial" w:hAnsi="Arial" w:cs="Arial"/>
                <w:sz w:val="16"/>
                <w:szCs w:val="16"/>
              </w:rPr>
              <w:t>007</w:t>
            </w:r>
          </w:p>
        </w:tc>
        <w:tc>
          <w:tcPr>
            <w:tcW w:w="2500" w:type="pct"/>
          </w:tcPr>
          <w:p w14:paraId="7B603165" w14:textId="77777777" w:rsidR="00B22DE2" w:rsidRPr="00B22DE2" w:rsidRDefault="00B22DE2" w:rsidP="00060D72">
            <w:pPr>
              <w:rPr>
                <w:rFonts w:ascii="Arial" w:hAnsi="Arial" w:cs="Arial"/>
              </w:rPr>
            </w:pPr>
            <w:r w:rsidRPr="00B22DE2">
              <w:rPr>
                <w:rFonts w:ascii="Arial" w:hAnsi="Arial" w:cs="Arial"/>
                <w:sz w:val="16"/>
                <w:szCs w:val="16"/>
              </w:rPr>
              <w:t>CAFÉ TORRADO E MOÍDO, DE PRIMEIRA QUALIDADE, TIPO SUPERIOR, LIVRE DE SABOR FERMENTADO, LIVRE DE SABOR MOFADO E LIVRE DE SABOR DE TERRA, TORRAÇÃO ESCURA, SEM GLÚTEN E SEM GORDURA SATURADA. EMBALAGEM</w:t>
            </w:r>
            <w:proofErr w:type="gramStart"/>
            <w:r w:rsidRPr="00B22DE2">
              <w:rPr>
                <w:rFonts w:ascii="Arial" w:hAnsi="Arial" w:cs="Arial"/>
                <w:sz w:val="16"/>
                <w:szCs w:val="16"/>
              </w:rPr>
              <w:t xml:space="preserve">  </w:t>
            </w:r>
            <w:proofErr w:type="gramEnd"/>
            <w:r w:rsidRPr="00B22DE2">
              <w:rPr>
                <w:rFonts w:ascii="Arial" w:hAnsi="Arial" w:cs="Arial"/>
                <w:sz w:val="16"/>
                <w:szCs w:val="16"/>
              </w:rPr>
              <w:t>TIPO ALTO VÁCUO OU VACUO PURO EM PACOTES DE 500 GRAMAS COM IMPRESSÃO DO SELO DE PUREZA DA ABIC, NOME DO FABRICANTE E DIZERES EXTRA FORTE. VALIDADE DO PRODUTO NÃO INFERIOR A 12 MESES, CONTADOS DA DATA DO RECEBIMENTO.</w:t>
            </w:r>
          </w:p>
        </w:tc>
        <w:tc>
          <w:tcPr>
            <w:tcW w:w="660" w:type="pct"/>
          </w:tcPr>
          <w:p w14:paraId="3453E375" w14:textId="77777777" w:rsidR="00B22DE2" w:rsidRPr="00B22DE2" w:rsidRDefault="00B22DE2" w:rsidP="00060D72">
            <w:pPr>
              <w:jc w:val="center"/>
              <w:rPr>
                <w:rFonts w:ascii="Arial" w:hAnsi="Arial" w:cs="Arial"/>
              </w:rPr>
            </w:pPr>
            <w:r w:rsidRPr="00B22DE2">
              <w:rPr>
                <w:rFonts w:ascii="Arial" w:hAnsi="Arial" w:cs="Arial"/>
                <w:sz w:val="16"/>
                <w:szCs w:val="16"/>
              </w:rPr>
              <w:t>PCT</w:t>
            </w:r>
          </w:p>
        </w:tc>
        <w:tc>
          <w:tcPr>
            <w:tcW w:w="1085" w:type="pct"/>
          </w:tcPr>
          <w:p w14:paraId="1149CB69" w14:textId="77777777" w:rsidR="00B22DE2" w:rsidRPr="00B22DE2" w:rsidRDefault="00B22DE2" w:rsidP="00060D72">
            <w:pPr>
              <w:jc w:val="center"/>
              <w:rPr>
                <w:rFonts w:ascii="Arial" w:hAnsi="Arial" w:cs="Arial"/>
              </w:rPr>
            </w:pPr>
            <w:r w:rsidRPr="00B22DE2">
              <w:rPr>
                <w:rFonts w:ascii="Arial" w:hAnsi="Arial" w:cs="Arial"/>
                <w:sz w:val="16"/>
                <w:szCs w:val="16"/>
              </w:rPr>
              <w:t>700,00</w:t>
            </w:r>
          </w:p>
        </w:tc>
      </w:tr>
      <w:tr w:rsidR="00B22DE2" w:rsidRPr="00B22DE2" w14:paraId="62BA2091" w14:textId="77777777" w:rsidTr="00B22DE2">
        <w:tc>
          <w:tcPr>
            <w:tcW w:w="755" w:type="pct"/>
          </w:tcPr>
          <w:p w14:paraId="3A34ACE9" w14:textId="77777777" w:rsidR="00B22DE2" w:rsidRPr="00B22DE2" w:rsidRDefault="00B22DE2" w:rsidP="00060D72">
            <w:pPr>
              <w:jc w:val="center"/>
              <w:rPr>
                <w:rFonts w:ascii="Arial" w:hAnsi="Arial" w:cs="Arial"/>
              </w:rPr>
            </w:pPr>
            <w:r w:rsidRPr="00B22DE2">
              <w:rPr>
                <w:rFonts w:ascii="Arial" w:hAnsi="Arial" w:cs="Arial"/>
                <w:sz w:val="16"/>
                <w:szCs w:val="16"/>
              </w:rPr>
              <w:t>008</w:t>
            </w:r>
          </w:p>
        </w:tc>
        <w:tc>
          <w:tcPr>
            <w:tcW w:w="2500" w:type="pct"/>
          </w:tcPr>
          <w:p w14:paraId="11DA2EE1" w14:textId="77777777" w:rsidR="00B22DE2" w:rsidRPr="00B22DE2" w:rsidRDefault="00B22DE2" w:rsidP="00060D72">
            <w:pPr>
              <w:rPr>
                <w:rFonts w:ascii="Arial" w:hAnsi="Arial" w:cs="Arial"/>
              </w:rPr>
            </w:pPr>
            <w:r w:rsidRPr="00B22DE2">
              <w:rPr>
                <w:rFonts w:ascii="Arial" w:hAnsi="Arial" w:cs="Arial"/>
                <w:sz w:val="16"/>
                <w:szCs w:val="16"/>
              </w:rPr>
              <w:t xml:space="preserve">CENTO DE </w:t>
            </w:r>
            <w:proofErr w:type="gramStart"/>
            <w:r w:rsidRPr="00B22DE2">
              <w:rPr>
                <w:rFonts w:ascii="Arial" w:hAnsi="Arial" w:cs="Arial"/>
                <w:sz w:val="16"/>
                <w:szCs w:val="16"/>
              </w:rPr>
              <w:t>MINI SALGADOS</w:t>
            </w:r>
            <w:proofErr w:type="gramEnd"/>
            <w:r w:rsidRPr="00B22DE2">
              <w:rPr>
                <w:rFonts w:ascii="Arial" w:hAnsi="Arial" w:cs="Arial"/>
                <w:sz w:val="16"/>
                <w:szCs w:val="16"/>
              </w:rPr>
              <w:t xml:space="preserve"> FRITOS OU ASSADOS, SABORES A ESCOLHER, TAMANHO PADRÃO, FRITOS NO MÁXIMO UMA HORA ANTES DA ENTREGA.</w:t>
            </w:r>
          </w:p>
        </w:tc>
        <w:tc>
          <w:tcPr>
            <w:tcW w:w="660" w:type="pct"/>
          </w:tcPr>
          <w:p w14:paraId="7A45251B" w14:textId="77777777" w:rsidR="00B22DE2" w:rsidRPr="00B22DE2" w:rsidRDefault="00B22DE2" w:rsidP="00060D72">
            <w:pPr>
              <w:jc w:val="center"/>
              <w:rPr>
                <w:rFonts w:ascii="Arial" w:hAnsi="Arial" w:cs="Arial"/>
              </w:rPr>
            </w:pPr>
            <w:r w:rsidRPr="00B22DE2">
              <w:rPr>
                <w:rFonts w:ascii="Arial" w:hAnsi="Arial" w:cs="Arial"/>
                <w:sz w:val="16"/>
                <w:szCs w:val="16"/>
              </w:rPr>
              <w:t>CNT</w:t>
            </w:r>
          </w:p>
        </w:tc>
        <w:tc>
          <w:tcPr>
            <w:tcW w:w="1085" w:type="pct"/>
          </w:tcPr>
          <w:p w14:paraId="49AD85ED" w14:textId="77777777" w:rsidR="00B22DE2" w:rsidRPr="00B22DE2" w:rsidRDefault="00B22DE2" w:rsidP="00060D72">
            <w:pPr>
              <w:jc w:val="center"/>
              <w:rPr>
                <w:rFonts w:ascii="Arial" w:hAnsi="Arial" w:cs="Arial"/>
              </w:rPr>
            </w:pPr>
            <w:r w:rsidRPr="00B22DE2">
              <w:rPr>
                <w:rFonts w:ascii="Arial" w:hAnsi="Arial" w:cs="Arial"/>
                <w:sz w:val="16"/>
                <w:szCs w:val="16"/>
              </w:rPr>
              <w:t>130,00</w:t>
            </w:r>
          </w:p>
        </w:tc>
      </w:tr>
      <w:tr w:rsidR="00B22DE2" w:rsidRPr="00B22DE2" w14:paraId="1019CCA5" w14:textId="77777777" w:rsidTr="00B22DE2">
        <w:tc>
          <w:tcPr>
            <w:tcW w:w="755" w:type="pct"/>
          </w:tcPr>
          <w:p w14:paraId="19805077" w14:textId="77777777" w:rsidR="00B22DE2" w:rsidRPr="00B22DE2" w:rsidRDefault="00B22DE2" w:rsidP="00060D72">
            <w:pPr>
              <w:jc w:val="center"/>
              <w:rPr>
                <w:rFonts w:ascii="Arial" w:hAnsi="Arial" w:cs="Arial"/>
              </w:rPr>
            </w:pPr>
            <w:r w:rsidRPr="00B22DE2">
              <w:rPr>
                <w:rFonts w:ascii="Arial" w:hAnsi="Arial" w:cs="Arial"/>
                <w:sz w:val="16"/>
                <w:szCs w:val="16"/>
              </w:rPr>
              <w:t>009</w:t>
            </w:r>
          </w:p>
        </w:tc>
        <w:tc>
          <w:tcPr>
            <w:tcW w:w="2500" w:type="pct"/>
          </w:tcPr>
          <w:p w14:paraId="6A9BAD62" w14:textId="77777777" w:rsidR="00B22DE2" w:rsidRPr="00B22DE2" w:rsidRDefault="00B22DE2" w:rsidP="00060D72">
            <w:pPr>
              <w:rPr>
                <w:rFonts w:ascii="Arial" w:hAnsi="Arial" w:cs="Arial"/>
              </w:rPr>
            </w:pPr>
            <w:r w:rsidRPr="00B22DE2">
              <w:rPr>
                <w:rFonts w:ascii="Arial" w:hAnsi="Arial" w:cs="Arial"/>
                <w:sz w:val="16"/>
                <w:szCs w:val="16"/>
              </w:rPr>
              <w:t>LEITE ORIGEM BOVINA TIPO C IN NATURA, EMBALAGEM PACOTE BARRIGA MOLE DE 1 LITRO, COM VALIDADE IMPRESSA NA EMBALAGEM DE 48 HORAS APÓS A DATA DE ENTREGA.</w:t>
            </w:r>
          </w:p>
        </w:tc>
        <w:tc>
          <w:tcPr>
            <w:tcW w:w="660" w:type="pct"/>
          </w:tcPr>
          <w:p w14:paraId="715785BB" w14:textId="77777777" w:rsidR="00B22DE2" w:rsidRPr="00B22DE2" w:rsidRDefault="00B22DE2" w:rsidP="00060D72">
            <w:pPr>
              <w:jc w:val="center"/>
              <w:rPr>
                <w:rFonts w:ascii="Arial" w:hAnsi="Arial" w:cs="Arial"/>
              </w:rPr>
            </w:pPr>
            <w:r w:rsidRPr="00B22DE2">
              <w:rPr>
                <w:rFonts w:ascii="Arial" w:hAnsi="Arial" w:cs="Arial"/>
                <w:sz w:val="16"/>
                <w:szCs w:val="16"/>
              </w:rPr>
              <w:t>UN</w:t>
            </w:r>
          </w:p>
        </w:tc>
        <w:tc>
          <w:tcPr>
            <w:tcW w:w="1085" w:type="pct"/>
          </w:tcPr>
          <w:p w14:paraId="45B23DCF" w14:textId="77777777" w:rsidR="00B22DE2" w:rsidRPr="00B22DE2" w:rsidRDefault="00B22DE2" w:rsidP="00060D72">
            <w:pPr>
              <w:jc w:val="center"/>
              <w:rPr>
                <w:rFonts w:ascii="Arial" w:hAnsi="Arial" w:cs="Arial"/>
              </w:rPr>
            </w:pPr>
            <w:r w:rsidRPr="00B22DE2">
              <w:rPr>
                <w:rFonts w:ascii="Arial" w:hAnsi="Arial" w:cs="Arial"/>
                <w:sz w:val="16"/>
                <w:szCs w:val="16"/>
              </w:rPr>
              <w:t>140,00</w:t>
            </w:r>
          </w:p>
        </w:tc>
      </w:tr>
      <w:tr w:rsidR="00B22DE2" w:rsidRPr="00B22DE2" w14:paraId="5F578997" w14:textId="77777777" w:rsidTr="00B22DE2">
        <w:tc>
          <w:tcPr>
            <w:tcW w:w="755" w:type="pct"/>
          </w:tcPr>
          <w:p w14:paraId="48CC7CC1" w14:textId="77777777" w:rsidR="00B22DE2" w:rsidRPr="00B22DE2" w:rsidRDefault="00B22DE2" w:rsidP="00060D72">
            <w:pPr>
              <w:jc w:val="center"/>
              <w:rPr>
                <w:rFonts w:ascii="Arial" w:hAnsi="Arial" w:cs="Arial"/>
              </w:rPr>
            </w:pPr>
            <w:r w:rsidRPr="00B22DE2">
              <w:rPr>
                <w:rFonts w:ascii="Arial" w:hAnsi="Arial" w:cs="Arial"/>
                <w:sz w:val="16"/>
                <w:szCs w:val="16"/>
              </w:rPr>
              <w:t>010</w:t>
            </w:r>
          </w:p>
        </w:tc>
        <w:tc>
          <w:tcPr>
            <w:tcW w:w="2500" w:type="pct"/>
          </w:tcPr>
          <w:p w14:paraId="67DAD566" w14:textId="77777777" w:rsidR="00B22DE2" w:rsidRPr="00B22DE2" w:rsidRDefault="00B22DE2" w:rsidP="00060D72">
            <w:pPr>
              <w:rPr>
                <w:rFonts w:ascii="Arial" w:hAnsi="Arial" w:cs="Arial"/>
              </w:rPr>
            </w:pPr>
            <w:r w:rsidRPr="00B22DE2">
              <w:rPr>
                <w:rFonts w:ascii="Arial" w:hAnsi="Arial" w:cs="Arial"/>
                <w:sz w:val="16"/>
                <w:szCs w:val="16"/>
              </w:rPr>
              <w:t xml:space="preserve">MANTEIGA COM SAL, POTE DE 200G COM PROTEÇÃO </w:t>
            </w:r>
            <w:r w:rsidRPr="00B22DE2">
              <w:rPr>
                <w:rFonts w:ascii="Arial" w:hAnsi="Arial" w:cs="Arial"/>
                <w:sz w:val="16"/>
                <w:szCs w:val="16"/>
              </w:rPr>
              <w:lastRenderedPageBreak/>
              <w:t>INTERNA PÓS TAMPA (LACRE). NO SEU RÓTULO DEVE CONTER PRAZO DE VALIDADE/LOTE E INFORMAÇÃO NUTRICIONAL. VALIDADE DE 03 MESES NO ATO DA ENTREGA.</w:t>
            </w:r>
          </w:p>
        </w:tc>
        <w:tc>
          <w:tcPr>
            <w:tcW w:w="660" w:type="pct"/>
          </w:tcPr>
          <w:p w14:paraId="5139895D" w14:textId="77777777" w:rsidR="00B22DE2" w:rsidRPr="00B22DE2" w:rsidRDefault="00B22DE2" w:rsidP="00060D72">
            <w:pPr>
              <w:jc w:val="center"/>
              <w:rPr>
                <w:rFonts w:ascii="Arial" w:hAnsi="Arial" w:cs="Arial"/>
              </w:rPr>
            </w:pPr>
            <w:r w:rsidRPr="00B22DE2">
              <w:rPr>
                <w:rFonts w:ascii="Arial" w:hAnsi="Arial" w:cs="Arial"/>
                <w:sz w:val="16"/>
                <w:szCs w:val="16"/>
              </w:rPr>
              <w:lastRenderedPageBreak/>
              <w:t>UN</w:t>
            </w:r>
          </w:p>
        </w:tc>
        <w:tc>
          <w:tcPr>
            <w:tcW w:w="1085" w:type="pct"/>
          </w:tcPr>
          <w:p w14:paraId="2757906D" w14:textId="77777777" w:rsidR="00B22DE2" w:rsidRPr="00B22DE2" w:rsidRDefault="00B22DE2" w:rsidP="00060D72">
            <w:pPr>
              <w:jc w:val="center"/>
              <w:rPr>
                <w:rFonts w:ascii="Arial" w:hAnsi="Arial" w:cs="Arial"/>
              </w:rPr>
            </w:pPr>
            <w:r w:rsidRPr="00B22DE2">
              <w:rPr>
                <w:rFonts w:ascii="Arial" w:hAnsi="Arial" w:cs="Arial"/>
                <w:sz w:val="16"/>
                <w:szCs w:val="16"/>
              </w:rPr>
              <w:t>110,00</w:t>
            </w:r>
          </w:p>
        </w:tc>
      </w:tr>
      <w:tr w:rsidR="00B22DE2" w:rsidRPr="00B22DE2" w14:paraId="5B0B52CF" w14:textId="77777777" w:rsidTr="00B22DE2">
        <w:tc>
          <w:tcPr>
            <w:tcW w:w="755" w:type="pct"/>
          </w:tcPr>
          <w:p w14:paraId="3C46502E" w14:textId="77777777" w:rsidR="00B22DE2" w:rsidRPr="00B22DE2" w:rsidRDefault="00B22DE2" w:rsidP="00060D72">
            <w:pPr>
              <w:jc w:val="center"/>
              <w:rPr>
                <w:rFonts w:ascii="Arial" w:hAnsi="Arial" w:cs="Arial"/>
              </w:rPr>
            </w:pPr>
            <w:r w:rsidRPr="00B22DE2">
              <w:rPr>
                <w:rFonts w:ascii="Arial" w:hAnsi="Arial" w:cs="Arial"/>
                <w:sz w:val="16"/>
                <w:szCs w:val="16"/>
              </w:rPr>
              <w:lastRenderedPageBreak/>
              <w:t>011</w:t>
            </w:r>
          </w:p>
        </w:tc>
        <w:tc>
          <w:tcPr>
            <w:tcW w:w="2500" w:type="pct"/>
          </w:tcPr>
          <w:p w14:paraId="707EC4E2" w14:textId="77777777" w:rsidR="00B22DE2" w:rsidRPr="00B22DE2" w:rsidRDefault="00B22DE2" w:rsidP="00060D72">
            <w:pPr>
              <w:rPr>
                <w:rFonts w:ascii="Arial" w:hAnsi="Arial" w:cs="Arial"/>
              </w:rPr>
            </w:pPr>
            <w:r w:rsidRPr="00B22DE2">
              <w:rPr>
                <w:rFonts w:ascii="Arial" w:hAnsi="Arial" w:cs="Arial"/>
                <w:sz w:val="16"/>
                <w:szCs w:val="16"/>
              </w:rPr>
              <w:t>MUÇARELA – FATIADO, RESFRIADO, COM COLORAÇÃO CARACTERÍSTICA E AROMA NATURAL.</w:t>
            </w:r>
          </w:p>
        </w:tc>
        <w:tc>
          <w:tcPr>
            <w:tcW w:w="660" w:type="pct"/>
          </w:tcPr>
          <w:p w14:paraId="4A53F994" w14:textId="77777777" w:rsidR="00B22DE2" w:rsidRPr="00B22DE2" w:rsidRDefault="00B22DE2" w:rsidP="00060D72">
            <w:pPr>
              <w:jc w:val="center"/>
              <w:rPr>
                <w:rFonts w:ascii="Arial" w:hAnsi="Arial" w:cs="Arial"/>
              </w:rPr>
            </w:pPr>
            <w:r w:rsidRPr="00B22DE2">
              <w:rPr>
                <w:rFonts w:ascii="Arial" w:hAnsi="Arial" w:cs="Arial"/>
                <w:sz w:val="16"/>
                <w:szCs w:val="16"/>
              </w:rPr>
              <w:t>KG</w:t>
            </w:r>
          </w:p>
        </w:tc>
        <w:tc>
          <w:tcPr>
            <w:tcW w:w="1085" w:type="pct"/>
          </w:tcPr>
          <w:p w14:paraId="129A76C3" w14:textId="77777777" w:rsidR="00B22DE2" w:rsidRPr="00B22DE2" w:rsidRDefault="00B22DE2" w:rsidP="00060D72">
            <w:pPr>
              <w:jc w:val="center"/>
              <w:rPr>
                <w:rFonts w:ascii="Arial" w:hAnsi="Arial" w:cs="Arial"/>
              </w:rPr>
            </w:pPr>
            <w:r w:rsidRPr="00B22DE2">
              <w:rPr>
                <w:rFonts w:ascii="Arial" w:hAnsi="Arial" w:cs="Arial"/>
                <w:sz w:val="16"/>
                <w:szCs w:val="16"/>
              </w:rPr>
              <w:t>100,00</w:t>
            </w:r>
          </w:p>
        </w:tc>
      </w:tr>
      <w:tr w:rsidR="00B22DE2" w:rsidRPr="00B22DE2" w14:paraId="79AA68EE" w14:textId="77777777" w:rsidTr="00B22DE2">
        <w:tc>
          <w:tcPr>
            <w:tcW w:w="755" w:type="pct"/>
          </w:tcPr>
          <w:p w14:paraId="5C74C775" w14:textId="77777777" w:rsidR="00B22DE2" w:rsidRPr="00B22DE2" w:rsidRDefault="00B22DE2" w:rsidP="00060D72">
            <w:pPr>
              <w:jc w:val="center"/>
              <w:rPr>
                <w:rFonts w:ascii="Arial" w:hAnsi="Arial" w:cs="Arial"/>
              </w:rPr>
            </w:pPr>
            <w:r w:rsidRPr="00B22DE2">
              <w:rPr>
                <w:rFonts w:ascii="Arial" w:hAnsi="Arial" w:cs="Arial"/>
                <w:sz w:val="16"/>
                <w:szCs w:val="16"/>
              </w:rPr>
              <w:t>012</w:t>
            </w:r>
          </w:p>
        </w:tc>
        <w:tc>
          <w:tcPr>
            <w:tcW w:w="2500" w:type="pct"/>
          </w:tcPr>
          <w:p w14:paraId="0714C1CD" w14:textId="77777777" w:rsidR="00B22DE2" w:rsidRPr="00B22DE2" w:rsidRDefault="00B22DE2" w:rsidP="00060D72">
            <w:pPr>
              <w:rPr>
                <w:rFonts w:ascii="Arial" w:hAnsi="Arial" w:cs="Arial"/>
              </w:rPr>
            </w:pPr>
            <w:r w:rsidRPr="00B22DE2">
              <w:rPr>
                <w:rFonts w:ascii="Arial" w:hAnsi="Arial" w:cs="Arial"/>
                <w:sz w:val="16"/>
                <w:szCs w:val="16"/>
              </w:rPr>
              <w:t xml:space="preserve">PÃO DE SAL, FRANCÊS, PESO MÉDIO DE 50G, FRESCO, TAMANHO UNIFORME E COM BOA </w:t>
            </w:r>
            <w:proofErr w:type="gramStart"/>
            <w:r w:rsidRPr="00B22DE2">
              <w:rPr>
                <w:rFonts w:ascii="Arial" w:hAnsi="Arial" w:cs="Arial"/>
                <w:sz w:val="16"/>
                <w:szCs w:val="16"/>
              </w:rPr>
              <w:t>APRESENTAÇÃO</w:t>
            </w:r>
            <w:proofErr w:type="gramEnd"/>
          </w:p>
        </w:tc>
        <w:tc>
          <w:tcPr>
            <w:tcW w:w="660" w:type="pct"/>
          </w:tcPr>
          <w:p w14:paraId="425B9756" w14:textId="77777777" w:rsidR="00B22DE2" w:rsidRPr="00B22DE2" w:rsidRDefault="00B22DE2" w:rsidP="00060D72">
            <w:pPr>
              <w:jc w:val="center"/>
              <w:rPr>
                <w:rFonts w:ascii="Arial" w:hAnsi="Arial" w:cs="Arial"/>
              </w:rPr>
            </w:pPr>
            <w:r w:rsidRPr="00B22DE2">
              <w:rPr>
                <w:rFonts w:ascii="Arial" w:hAnsi="Arial" w:cs="Arial"/>
                <w:sz w:val="16"/>
                <w:szCs w:val="16"/>
              </w:rPr>
              <w:t>KG</w:t>
            </w:r>
          </w:p>
        </w:tc>
        <w:tc>
          <w:tcPr>
            <w:tcW w:w="1085" w:type="pct"/>
          </w:tcPr>
          <w:p w14:paraId="4EC98B1E" w14:textId="77777777" w:rsidR="00B22DE2" w:rsidRPr="00B22DE2" w:rsidRDefault="00B22DE2" w:rsidP="00060D72">
            <w:pPr>
              <w:jc w:val="center"/>
              <w:rPr>
                <w:rFonts w:ascii="Arial" w:hAnsi="Arial" w:cs="Arial"/>
              </w:rPr>
            </w:pPr>
            <w:r w:rsidRPr="00B22DE2">
              <w:rPr>
                <w:rFonts w:ascii="Arial" w:hAnsi="Arial" w:cs="Arial"/>
                <w:sz w:val="16"/>
                <w:szCs w:val="16"/>
              </w:rPr>
              <w:t>500,00</w:t>
            </w:r>
          </w:p>
        </w:tc>
      </w:tr>
      <w:tr w:rsidR="00B22DE2" w:rsidRPr="00B22DE2" w14:paraId="6B3FFA33" w14:textId="77777777" w:rsidTr="00B22DE2">
        <w:tc>
          <w:tcPr>
            <w:tcW w:w="755" w:type="pct"/>
          </w:tcPr>
          <w:p w14:paraId="19886002" w14:textId="77777777" w:rsidR="00B22DE2" w:rsidRPr="00B22DE2" w:rsidRDefault="00B22DE2" w:rsidP="00060D72">
            <w:pPr>
              <w:jc w:val="center"/>
              <w:rPr>
                <w:rFonts w:ascii="Arial" w:hAnsi="Arial" w:cs="Arial"/>
              </w:rPr>
            </w:pPr>
            <w:r w:rsidRPr="00B22DE2">
              <w:rPr>
                <w:rFonts w:ascii="Arial" w:hAnsi="Arial" w:cs="Arial"/>
                <w:sz w:val="16"/>
                <w:szCs w:val="16"/>
              </w:rPr>
              <w:t>013</w:t>
            </w:r>
          </w:p>
        </w:tc>
        <w:tc>
          <w:tcPr>
            <w:tcW w:w="2500" w:type="pct"/>
          </w:tcPr>
          <w:p w14:paraId="1FD7F5C9" w14:textId="77777777" w:rsidR="00B22DE2" w:rsidRPr="00B22DE2" w:rsidRDefault="00B22DE2" w:rsidP="00060D72">
            <w:pPr>
              <w:rPr>
                <w:rFonts w:ascii="Arial" w:hAnsi="Arial" w:cs="Arial"/>
              </w:rPr>
            </w:pPr>
            <w:r w:rsidRPr="00B22DE2">
              <w:rPr>
                <w:rFonts w:ascii="Arial" w:hAnsi="Arial" w:cs="Arial"/>
                <w:sz w:val="16"/>
                <w:szCs w:val="16"/>
              </w:rPr>
              <w:t>PRESUNTO – FATIADO, RESFRIADO, CONTENDO ENTRE OUTROS INGREDIENTES, CARNE SUÍNA E PROTEÍNA DE SOJA; COM COLORAÇÃO CARACTERÍSTICA E AROMA NATURAL.</w:t>
            </w:r>
          </w:p>
        </w:tc>
        <w:tc>
          <w:tcPr>
            <w:tcW w:w="660" w:type="pct"/>
          </w:tcPr>
          <w:p w14:paraId="3AFCD751" w14:textId="77777777" w:rsidR="00B22DE2" w:rsidRPr="00B22DE2" w:rsidRDefault="00B22DE2" w:rsidP="00060D72">
            <w:pPr>
              <w:jc w:val="center"/>
              <w:rPr>
                <w:rFonts w:ascii="Arial" w:hAnsi="Arial" w:cs="Arial"/>
              </w:rPr>
            </w:pPr>
            <w:r w:rsidRPr="00B22DE2">
              <w:rPr>
                <w:rFonts w:ascii="Arial" w:hAnsi="Arial" w:cs="Arial"/>
                <w:sz w:val="16"/>
                <w:szCs w:val="16"/>
              </w:rPr>
              <w:t>KG</w:t>
            </w:r>
          </w:p>
        </w:tc>
        <w:tc>
          <w:tcPr>
            <w:tcW w:w="1085" w:type="pct"/>
          </w:tcPr>
          <w:p w14:paraId="10DD1A37" w14:textId="77777777" w:rsidR="00B22DE2" w:rsidRPr="00B22DE2" w:rsidRDefault="00B22DE2" w:rsidP="00060D72">
            <w:pPr>
              <w:jc w:val="center"/>
              <w:rPr>
                <w:rFonts w:ascii="Arial" w:hAnsi="Arial" w:cs="Arial"/>
              </w:rPr>
            </w:pPr>
            <w:r w:rsidRPr="00B22DE2">
              <w:rPr>
                <w:rFonts w:ascii="Arial" w:hAnsi="Arial" w:cs="Arial"/>
                <w:sz w:val="16"/>
                <w:szCs w:val="16"/>
              </w:rPr>
              <w:t>50,00</w:t>
            </w:r>
          </w:p>
        </w:tc>
      </w:tr>
      <w:tr w:rsidR="00B22DE2" w:rsidRPr="00B22DE2" w14:paraId="6A1A3881" w14:textId="77777777" w:rsidTr="00B22DE2">
        <w:tc>
          <w:tcPr>
            <w:tcW w:w="755" w:type="pct"/>
          </w:tcPr>
          <w:p w14:paraId="106E59F6" w14:textId="77777777" w:rsidR="00B22DE2" w:rsidRPr="00B22DE2" w:rsidRDefault="00B22DE2" w:rsidP="00060D72">
            <w:pPr>
              <w:jc w:val="center"/>
              <w:rPr>
                <w:rFonts w:ascii="Arial" w:hAnsi="Arial" w:cs="Arial"/>
              </w:rPr>
            </w:pPr>
            <w:r w:rsidRPr="00B22DE2">
              <w:rPr>
                <w:rFonts w:ascii="Arial" w:hAnsi="Arial" w:cs="Arial"/>
                <w:sz w:val="16"/>
                <w:szCs w:val="16"/>
              </w:rPr>
              <w:t>014</w:t>
            </w:r>
          </w:p>
        </w:tc>
        <w:tc>
          <w:tcPr>
            <w:tcW w:w="2500" w:type="pct"/>
          </w:tcPr>
          <w:p w14:paraId="747DE757" w14:textId="77777777" w:rsidR="00B22DE2" w:rsidRPr="00B22DE2" w:rsidRDefault="00B22DE2" w:rsidP="00060D72">
            <w:pPr>
              <w:rPr>
                <w:rFonts w:ascii="Arial" w:hAnsi="Arial" w:cs="Arial"/>
              </w:rPr>
            </w:pPr>
            <w:r w:rsidRPr="00B22DE2">
              <w:rPr>
                <w:rFonts w:ascii="Arial" w:hAnsi="Arial" w:cs="Arial"/>
                <w:sz w:val="16"/>
                <w:szCs w:val="16"/>
              </w:rPr>
              <w:t>QUEIJO MINAS FRESCAL – PRODUTO COM CARACTERÍSTICAS PRÓPRIAS DO PRODUTO, SEM PARTES MOFADAS OU AMARELADAS, VALIDADE MINIMA DE 48 HORAS NO ATO DA ENTREGA.</w:t>
            </w:r>
          </w:p>
        </w:tc>
        <w:tc>
          <w:tcPr>
            <w:tcW w:w="660" w:type="pct"/>
          </w:tcPr>
          <w:p w14:paraId="1D20DE8E" w14:textId="77777777" w:rsidR="00B22DE2" w:rsidRPr="00B22DE2" w:rsidRDefault="00B22DE2" w:rsidP="00060D72">
            <w:pPr>
              <w:jc w:val="center"/>
              <w:rPr>
                <w:rFonts w:ascii="Arial" w:hAnsi="Arial" w:cs="Arial"/>
              </w:rPr>
            </w:pPr>
            <w:r w:rsidRPr="00B22DE2">
              <w:rPr>
                <w:rFonts w:ascii="Arial" w:hAnsi="Arial" w:cs="Arial"/>
                <w:sz w:val="16"/>
                <w:szCs w:val="16"/>
              </w:rPr>
              <w:t>UN</w:t>
            </w:r>
          </w:p>
        </w:tc>
        <w:tc>
          <w:tcPr>
            <w:tcW w:w="1085" w:type="pct"/>
          </w:tcPr>
          <w:p w14:paraId="1106C16F" w14:textId="77777777" w:rsidR="00B22DE2" w:rsidRPr="00B22DE2" w:rsidRDefault="00B22DE2" w:rsidP="00060D72">
            <w:pPr>
              <w:jc w:val="center"/>
              <w:rPr>
                <w:rFonts w:ascii="Arial" w:hAnsi="Arial" w:cs="Arial"/>
              </w:rPr>
            </w:pPr>
            <w:r w:rsidRPr="00B22DE2">
              <w:rPr>
                <w:rFonts w:ascii="Arial" w:hAnsi="Arial" w:cs="Arial"/>
                <w:sz w:val="16"/>
                <w:szCs w:val="16"/>
              </w:rPr>
              <w:t>30,00</w:t>
            </w:r>
          </w:p>
        </w:tc>
      </w:tr>
      <w:tr w:rsidR="00B22DE2" w:rsidRPr="00B22DE2" w14:paraId="5B63BD0D" w14:textId="77777777" w:rsidTr="00B22DE2">
        <w:tc>
          <w:tcPr>
            <w:tcW w:w="755" w:type="pct"/>
          </w:tcPr>
          <w:p w14:paraId="0AF6AC2C" w14:textId="77777777" w:rsidR="00B22DE2" w:rsidRPr="00B22DE2" w:rsidRDefault="00B22DE2" w:rsidP="00060D72">
            <w:pPr>
              <w:jc w:val="center"/>
              <w:rPr>
                <w:rFonts w:ascii="Arial" w:hAnsi="Arial" w:cs="Arial"/>
              </w:rPr>
            </w:pPr>
            <w:r w:rsidRPr="00B22DE2">
              <w:rPr>
                <w:rFonts w:ascii="Arial" w:hAnsi="Arial" w:cs="Arial"/>
                <w:sz w:val="16"/>
                <w:szCs w:val="16"/>
              </w:rPr>
              <w:t>015</w:t>
            </w:r>
          </w:p>
        </w:tc>
        <w:tc>
          <w:tcPr>
            <w:tcW w:w="2500" w:type="pct"/>
          </w:tcPr>
          <w:p w14:paraId="3437B867" w14:textId="77777777" w:rsidR="00B22DE2" w:rsidRPr="00B22DE2" w:rsidRDefault="00B22DE2" w:rsidP="00060D72">
            <w:pPr>
              <w:rPr>
                <w:rFonts w:ascii="Arial" w:hAnsi="Arial" w:cs="Arial"/>
              </w:rPr>
            </w:pPr>
            <w:proofErr w:type="gramStart"/>
            <w:r w:rsidRPr="00B22DE2">
              <w:rPr>
                <w:rFonts w:ascii="Arial" w:hAnsi="Arial" w:cs="Arial"/>
                <w:sz w:val="16"/>
                <w:szCs w:val="16"/>
              </w:rPr>
              <w:t>REFRIGERANTE GELADO SABORES</w:t>
            </w:r>
            <w:proofErr w:type="gramEnd"/>
            <w:r w:rsidRPr="00B22DE2">
              <w:rPr>
                <w:rFonts w:ascii="Arial" w:hAnsi="Arial" w:cs="Arial"/>
                <w:sz w:val="16"/>
                <w:szCs w:val="16"/>
              </w:rPr>
              <w:t xml:space="preserve"> A ESCOLHER: LIMÃO, LARANJA, GUARANÁ, OU COLA: COMPOSTO ÁGUA GASEIFICADA, SACARINA, ACONDICIONADO EM PET COM TAMPA DE ROSCA, CONTENDO 2 LITROS.</w:t>
            </w:r>
          </w:p>
        </w:tc>
        <w:tc>
          <w:tcPr>
            <w:tcW w:w="660" w:type="pct"/>
          </w:tcPr>
          <w:p w14:paraId="58AA0588" w14:textId="77777777" w:rsidR="00B22DE2" w:rsidRPr="00B22DE2" w:rsidRDefault="00B22DE2" w:rsidP="00060D72">
            <w:pPr>
              <w:jc w:val="center"/>
              <w:rPr>
                <w:rFonts w:ascii="Arial" w:hAnsi="Arial" w:cs="Arial"/>
              </w:rPr>
            </w:pPr>
            <w:r w:rsidRPr="00B22DE2">
              <w:rPr>
                <w:rFonts w:ascii="Arial" w:hAnsi="Arial" w:cs="Arial"/>
                <w:sz w:val="16"/>
                <w:szCs w:val="16"/>
              </w:rPr>
              <w:t>UN</w:t>
            </w:r>
          </w:p>
        </w:tc>
        <w:tc>
          <w:tcPr>
            <w:tcW w:w="1085" w:type="pct"/>
          </w:tcPr>
          <w:p w14:paraId="0DA32281" w14:textId="77777777" w:rsidR="00B22DE2" w:rsidRPr="00B22DE2" w:rsidRDefault="00B22DE2" w:rsidP="00060D72">
            <w:pPr>
              <w:jc w:val="center"/>
              <w:rPr>
                <w:rFonts w:ascii="Arial" w:hAnsi="Arial" w:cs="Arial"/>
              </w:rPr>
            </w:pPr>
            <w:r w:rsidRPr="00B22DE2">
              <w:rPr>
                <w:rFonts w:ascii="Arial" w:hAnsi="Arial" w:cs="Arial"/>
                <w:sz w:val="16"/>
                <w:szCs w:val="16"/>
              </w:rPr>
              <w:t>190,00</w:t>
            </w:r>
          </w:p>
        </w:tc>
      </w:tr>
      <w:tr w:rsidR="00B22DE2" w:rsidRPr="00B22DE2" w14:paraId="021D6081" w14:textId="77777777" w:rsidTr="00B22DE2">
        <w:tc>
          <w:tcPr>
            <w:tcW w:w="755" w:type="pct"/>
          </w:tcPr>
          <w:p w14:paraId="1C5883BA" w14:textId="77777777" w:rsidR="00B22DE2" w:rsidRPr="00B22DE2" w:rsidRDefault="00B22DE2" w:rsidP="00060D72">
            <w:pPr>
              <w:jc w:val="center"/>
              <w:rPr>
                <w:rFonts w:ascii="Arial" w:hAnsi="Arial" w:cs="Arial"/>
              </w:rPr>
            </w:pPr>
            <w:r w:rsidRPr="00B22DE2">
              <w:rPr>
                <w:rFonts w:ascii="Arial" w:hAnsi="Arial" w:cs="Arial"/>
                <w:sz w:val="16"/>
                <w:szCs w:val="16"/>
              </w:rPr>
              <w:t>016</w:t>
            </w:r>
          </w:p>
        </w:tc>
        <w:tc>
          <w:tcPr>
            <w:tcW w:w="2500" w:type="pct"/>
          </w:tcPr>
          <w:p w14:paraId="0AC22E8C" w14:textId="77777777" w:rsidR="00B22DE2" w:rsidRPr="00B22DE2" w:rsidRDefault="00B22DE2" w:rsidP="00060D72">
            <w:pPr>
              <w:rPr>
                <w:rFonts w:ascii="Arial" w:hAnsi="Arial" w:cs="Arial"/>
              </w:rPr>
            </w:pPr>
            <w:r w:rsidRPr="00B22DE2">
              <w:rPr>
                <w:rFonts w:ascii="Arial" w:hAnsi="Arial" w:cs="Arial"/>
                <w:sz w:val="16"/>
                <w:szCs w:val="16"/>
              </w:rPr>
              <w:t>SUCO DE FRUTAS GELADO, SABORES VARIADOS (PESSEGO, UVA, CAJU, MANGA, GOIABA, ABACAXI, LARANJA, TANGERINA E MARACUJA): PRONTO PARA BEBER. SEM CORANTES ARTIFICIAIS, RICO EM FIBRAS, VITAMINADO OU COM VITAMINAS E/OU SAIS MINERAIS. CONTENDO OS SEGUINTES INGREDIENTES: ÁGUA, POLPA INTEGRAL DE PÊSSEGO, AÇÚCAR, ACIDULANTE ÁCIDO CÍTRICO E AROMA IDÊNTICO AO NATURAL, EMBALADO EM CAIXA TIPO TETRA PAC 1 LITRO.</w:t>
            </w:r>
          </w:p>
        </w:tc>
        <w:tc>
          <w:tcPr>
            <w:tcW w:w="660" w:type="pct"/>
          </w:tcPr>
          <w:p w14:paraId="56805845" w14:textId="77777777" w:rsidR="00B22DE2" w:rsidRPr="00B22DE2" w:rsidRDefault="00B22DE2" w:rsidP="00060D72">
            <w:pPr>
              <w:jc w:val="center"/>
              <w:rPr>
                <w:rFonts w:ascii="Arial" w:hAnsi="Arial" w:cs="Arial"/>
              </w:rPr>
            </w:pPr>
            <w:r w:rsidRPr="00B22DE2">
              <w:rPr>
                <w:rFonts w:ascii="Arial" w:hAnsi="Arial" w:cs="Arial"/>
                <w:sz w:val="16"/>
                <w:szCs w:val="16"/>
              </w:rPr>
              <w:t>UN</w:t>
            </w:r>
          </w:p>
        </w:tc>
        <w:tc>
          <w:tcPr>
            <w:tcW w:w="1085" w:type="pct"/>
          </w:tcPr>
          <w:p w14:paraId="14C73DBD" w14:textId="77777777" w:rsidR="00B22DE2" w:rsidRPr="00B22DE2" w:rsidRDefault="00B22DE2" w:rsidP="00060D72">
            <w:pPr>
              <w:jc w:val="center"/>
              <w:rPr>
                <w:rFonts w:ascii="Arial" w:hAnsi="Arial" w:cs="Arial"/>
              </w:rPr>
            </w:pPr>
            <w:r w:rsidRPr="00B22DE2">
              <w:rPr>
                <w:rFonts w:ascii="Arial" w:hAnsi="Arial" w:cs="Arial"/>
                <w:sz w:val="16"/>
                <w:szCs w:val="16"/>
              </w:rPr>
              <w:t>190,00</w:t>
            </w:r>
          </w:p>
        </w:tc>
      </w:tr>
    </w:tbl>
    <w:p w14:paraId="75AB151C" w14:textId="77777777" w:rsidR="00911B28" w:rsidRDefault="00911B28" w:rsidP="00911B28">
      <w:pPr>
        <w:pStyle w:val="SemEspaamento"/>
        <w:jc w:val="both"/>
        <w:rPr>
          <w:rFonts w:ascii="Arial" w:hAnsi="Arial" w:cs="Arial"/>
          <w:b/>
          <w:sz w:val="24"/>
          <w:szCs w:val="24"/>
        </w:rPr>
      </w:pPr>
    </w:p>
    <w:p w14:paraId="3F55BA6C" w14:textId="307E2D37" w:rsidR="00911B28" w:rsidRDefault="00911B28" w:rsidP="00911B28">
      <w:pPr>
        <w:pStyle w:val="SemEspaamen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Prazo de execução</w:t>
      </w:r>
      <w:r w:rsidR="00196BD7">
        <w:rPr>
          <w:rFonts w:ascii="Arial" w:hAnsi="Arial" w:cs="Arial"/>
          <w:b/>
          <w:sz w:val="24"/>
          <w:szCs w:val="24"/>
        </w:rPr>
        <w:t xml:space="preserve"> do objeto</w:t>
      </w:r>
      <w:r>
        <w:rPr>
          <w:rFonts w:ascii="Arial" w:hAnsi="Arial" w:cs="Arial"/>
          <w:b/>
          <w:sz w:val="24"/>
          <w:szCs w:val="24"/>
        </w:rPr>
        <w:t xml:space="preserve">: </w:t>
      </w:r>
      <w:r w:rsidR="00DC7699">
        <w:rPr>
          <w:rFonts w:ascii="Arial" w:hAnsi="Arial" w:cs="Arial"/>
          <w:sz w:val="24"/>
          <w:szCs w:val="24"/>
        </w:rPr>
        <w:t>12</w:t>
      </w:r>
      <w:r w:rsidRPr="009E268A">
        <w:rPr>
          <w:rFonts w:ascii="Arial" w:hAnsi="Arial" w:cs="Arial"/>
          <w:sz w:val="24"/>
          <w:szCs w:val="24"/>
        </w:rPr>
        <w:t xml:space="preserve"> meses</w:t>
      </w:r>
    </w:p>
    <w:p w14:paraId="56DDA6C3" w14:textId="4A52EEB2" w:rsidR="00911B28" w:rsidRDefault="00911B28" w:rsidP="00911B28">
      <w:pPr>
        <w:pStyle w:val="SemEspaamen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Do valor</w:t>
      </w:r>
      <w:r w:rsidRPr="003B59E5">
        <w:rPr>
          <w:rFonts w:ascii="Arial" w:hAnsi="Arial" w:cs="Arial"/>
          <w:b/>
          <w:sz w:val="24"/>
          <w:szCs w:val="24"/>
        </w:rPr>
        <w:t>:</w:t>
      </w:r>
      <w:r w:rsidR="00196BD7">
        <w:rPr>
          <w:rFonts w:ascii="Arial" w:hAnsi="Arial" w:cs="Arial"/>
          <w:sz w:val="24"/>
          <w:szCs w:val="24"/>
        </w:rPr>
        <w:t xml:space="preserve"> preço unitário</w:t>
      </w:r>
    </w:p>
    <w:p w14:paraId="10536567" w14:textId="6F9ACAA1" w:rsidR="00911B28" w:rsidRDefault="00911B28" w:rsidP="00911B28">
      <w:pPr>
        <w:pStyle w:val="SemEspaamen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Abertura do prazo para cotação: </w:t>
      </w:r>
      <w:r w:rsidR="00196BD7">
        <w:rPr>
          <w:rFonts w:ascii="Arial" w:hAnsi="Arial" w:cs="Arial"/>
          <w:b/>
          <w:sz w:val="24"/>
          <w:szCs w:val="24"/>
        </w:rPr>
        <w:t>0</w:t>
      </w:r>
      <w:r w:rsidR="00B22DE2">
        <w:rPr>
          <w:rFonts w:ascii="Arial" w:hAnsi="Arial" w:cs="Arial"/>
          <w:b/>
          <w:sz w:val="24"/>
          <w:szCs w:val="24"/>
        </w:rPr>
        <w:t>6</w:t>
      </w:r>
      <w:r>
        <w:rPr>
          <w:rFonts w:ascii="Arial" w:hAnsi="Arial" w:cs="Arial"/>
          <w:b/>
          <w:sz w:val="24"/>
          <w:szCs w:val="24"/>
        </w:rPr>
        <w:t>/0</w:t>
      </w:r>
      <w:r w:rsidR="00196BD7">
        <w:rPr>
          <w:rFonts w:ascii="Arial" w:hAnsi="Arial" w:cs="Arial"/>
          <w:b/>
          <w:sz w:val="24"/>
          <w:szCs w:val="24"/>
        </w:rPr>
        <w:t>4</w:t>
      </w:r>
      <w:r>
        <w:rPr>
          <w:rFonts w:ascii="Arial" w:hAnsi="Arial" w:cs="Arial"/>
          <w:b/>
          <w:sz w:val="24"/>
          <w:szCs w:val="24"/>
        </w:rPr>
        <w:t xml:space="preserve"> a </w:t>
      </w:r>
      <w:r w:rsidR="00196BD7">
        <w:rPr>
          <w:rFonts w:ascii="Arial" w:hAnsi="Arial" w:cs="Arial"/>
          <w:b/>
          <w:sz w:val="24"/>
          <w:szCs w:val="24"/>
        </w:rPr>
        <w:t>0</w:t>
      </w:r>
      <w:r w:rsidR="00B22DE2">
        <w:rPr>
          <w:rFonts w:ascii="Arial" w:hAnsi="Arial" w:cs="Arial"/>
          <w:b/>
          <w:sz w:val="24"/>
          <w:szCs w:val="24"/>
        </w:rPr>
        <w:t>8</w:t>
      </w:r>
      <w:r>
        <w:rPr>
          <w:rFonts w:ascii="Arial" w:hAnsi="Arial" w:cs="Arial"/>
          <w:b/>
          <w:sz w:val="24"/>
          <w:szCs w:val="24"/>
        </w:rPr>
        <w:t>/0</w:t>
      </w:r>
      <w:r w:rsidR="00DC7699">
        <w:rPr>
          <w:rFonts w:ascii="Arial" w:hAnsi="Arial" w:cs="Arial"/>
          <w:b/>
          <w:sz w:val="24"/>
          <w:szCs w:val="24"/>
        </w:rPr>
        <w:t>4</w:t>
      </w:r>
    </w:p>
    <w:p w14:paraId="6A65DCBC" w14:textId="29B9824D" w:rsidR="00911B28" w:rsidRDefault="00911B28" w:rsidP="00911B28">
      <w:pPr>
        <w:pStyle w:val="SemEspaamen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Enviar cotação para: </w:t>
      </w:r>
      <w:hyperlink r:id="rId9" w:history="1">
        <w:r w:rsidR="00DC7699" w:rsidRPr="00CB3AFA">
          <w:rPr>
            <w:rStyle w:val="Hyperlink"/>
            <w:rFonts w:ascii="Arial" w:hAnsi="Arial" w:cs="Arial"/>
            <w:sz w:val="24"/>
            <w:szCs w:val="24"/>
          </w:rPr>
          <w:t>licitação@guarara.mg.gov.br</w:t>
        </w:r>
      </w:hyperlink>
      <w:r>
        <w:rPr>
          <w:rFonts w:ascii="Arial" w:hAnsi="Arial" w:cs="Arial"/>
          <w:sz w:val="24"/>
          <w:szCs w:val="24"/>
        </w:rPr>
        <w:t xml:space="preserve"> ou tel.: (32) 32</w:t>
      </w:r>
      <w:r w:rsidR="00DC7699">
        <w:rPr>
          <w:rFonts w:ascii="Arial" w:hAnsi="Arial" w:cs="Arial"/>
          <w:sz w:val="24"/>
          <w:szCs w:val="24"/>
        </w:rPr>
        <w:t xml:space="preserve">64-1185 – Ramal </w:t>
      </w:r>
      <w:proofErr w:type="gramStart"/>
      <w:r w:rsidR="00DC7699">
        <w:rPr>
          <w:rFonts w:ascii="Arial" w:hAnsi="Arial" w:cs="Arial"/>
          <w:sz w:val="24"/>
          <w:szCs w:val="24"/>
        </w:rPr>
        <w:t>4</w:t>
      </w:r>
      <w:proofErr w:type="gramEnd"/>
    </w:p>
    <w:p w14:paraId="60D1FA9A" w14:textId="77777777" w:rsidR="00911B28" w:rsidRDefault="00911B28" w:rsidP="00911B28">
      <w:pPr>
        <w:pStyle w:val="SemEspaamento"/>
        <w:jc w:val="both"/>
        <w:rPr>
          <w:rFonts w:ascii="Arial" w:hAnsi="Arial" w:cs="Arial"/>
          <w:sz w:val="24"/>
          <w:szCs w:val="24"/>
        </w:rPr>
      </w:pPr>
      <w:r w:rsidRPr="007274A3">
        <w:rPr>
          <w:rFonts w:ascii="Arial" w:hAnsi="Arial" w:cs="Arial"/>
          <w:b/>
          <w:sz w:val="24"/>
          <w:szCs w:val="24"/>
        </w:rPr>
        <w:t>Empresa interessada:</w:t>
      </w:r>
      <w:r>
        <w:rPr>
          <w:rFonts w:ascii="Arial" w:hAnsi="Arial" w:cs="Arial"/>
          <w:sz w:val="24"/>
          <w:szCs w:val="24"/>
        </w:rPr>
        <w:t xml:space="preserve"> (Nome/ Endereço/CNPJ/E-mail para contato e telefone)</w:t>
      </w:r>
    </w:p>
    <w:p w14:paraId="02E67B17" w14:textId="77777777" w:rsidR="00A40DA5" w:rsidRPr="00911B28" w:rsidRDefault="00A40DA5" w:rsidP="00911B28"/>
    <w:sectPr w:rsidR="00A40DA5" w:rsidRPr="00911B28" w:rsidSect="00934969">
      <w:headerReference w:type="default" r:id="rId10"/>
      <w:type w:val="continuous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175445D" w14:textId="77777777" w:rsidR="001F38B7" w:rsidRDefault="001F38B7" w:rsidP="00957259">
      <w:r>
        <w:separator/>
      </w:r>
    </w:p>
  </w:endnote>
  <w:endnote w:type="continuationSeparator" w:id="0">
    <w:p w14:paraId="6F9AD036" w14:textId="77777777" w:rsidR="001F38B7" w:rsidRDefault="001F38B7" w:rsidP="009572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2ECA45C" w14:textId="77777777" w:rsidR="001F38B7" w:rsidRDefault="001F38B7" w:rsidP="00957259">
      <w:r>
        <w:separator/>
      </w:r>
    </w:p>
  </w:footnote>
  <w:footnote w:type="continuationSeparator" w:id="0">
    <w:p w14:paraId="37A576C2" w14:textId="77777777" w:rsidR="001F38B7" w:rsidRDefault="001F38B7" w:rsidP="009572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4D5ACFC" w14:textId="77777777" w:rsidR="00B52E58" w:rsidRDefault="00B52E58" w:rsidP="00293FB3">
    <w:pPr>
      <w:pStyle w:val="Ttulo"/>
      <w:ind w:left="1276"/>
      <w:rPr>
        <w:rFonts w:ascii="Arial" w:hAnsi="Arial" w:cs="Arial"/>
        <w:i/>
        <w:iCs/>
        <w:sz w:val="30"/>
      </w:rPr>
    </w:pPr>
    <w:r>
      <w:rPr>
        <w:rFonts w:ascii="Arial" w:hAnsi="Arial" w:cs="Arial"/>
        <w:i/>
        <w:iCs/>
        <w:noProof/>
        <w:sz w:val="8"/>
      </w:rPr>
      <mc:AlternateContent>
        <mc:Choice Requires="wps">
          <w:drawing>
            <wp:anchor distT="0" distB="0" distL="114300" distR="114300" simplePos="0" relativeHeight="251679744" behindDoc="0" locked="0" layoutInCell="1" allowOverlap="1" wp14:anchorId="048D1D9C" wp14:editId="34B5A83D">
              <wp:simplePos x="0" y="0"/>
              <wp:positionH relativeFrom="column">
                <wp:posOffset>-199390</wp:posOffset>
              </wp:positionH>
              <wp:positionV relativeFrom="paragraph">
                <wp:posOffset>-114300</wp:posOffset>
              </wp:positionV>
              <wp:extent cx="1108710" cy="1005840"/>
              <wp:effectExtent l="635" t="0" r="0" b="3810"/>
              <wp:wrapNone/>
              <wp:docPr id="19" name="Caixa de texto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08710" cy="10058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F28DD5" w14:textId="77777777" w:rsidR="00B52E58" w:rsidRDefault="00B52E58" w:rsidP="00293FB3">
                          <w:pPr>
                            <w:ind w:firstLine="6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32F424BA" wp14:editId="5B31C145">
                                <wp:extent cx="838200" cy="914400"/>
                                <wp:effectExtent l="0" t="0" r="0" b="0"/>
                                <wp:docPr id="22" name="Imagem 22" descr="brasao armasPEQ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brasao armasPEQ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838200" cy="9144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19" o:spid="_x0000_s1026" type="#_x0000_t202" style="position:absolute;left:0;text-align:left;margin-left:-15.7pt;margin-top:-9pt;width:87.3pt;height:79.2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" filled="f" stroked="f">
              <v:textbox style="mso-fit-shape-to-text:t">
                <w:txbxContent>
                  <w:p w14:paraId="14F28DD5" w14:textId="77777777" w:rsidR="00B52E58" w:rsidRDefault="00B52E58" w:rsidP="00293FB3">
                    <w:pPr>
                      <w:ind w:firstLine="6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32F424BA" wp14:editId="5B31C145">
                          <wp:extent cx="838200" cy="914400"/>
                          <wp:effectExtent l="0" t="0" r="0" b="0"/>
                          <wp:docPr id="22" name="Imagem 22" descr="brasao armasPEQ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 descr="brasao armasPEQ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838200" cy="9144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rFonts w:ascii="Arial" w:hAnsi="Arial" w:cs="Arial"/>
        <w:i/>
        <w:iCs/>
        <w:sz w:val="30"/>
      </w:rPr>
      <w:t>PREFEITURA MUNICIPAL DE GUARARÁ</w:t>
    </w:r>
  </w:p>
  <w:p w14:paraId="545A121E" w14:textId="77777777" w:rsidR="00B52E58" w:rsidRDefault="00B52E58" w:rsidP="00293FB3">
    <w:pPr>
      <w:pStyle w:val="Ttulo"/>
      <w:ind w:left="1276"/>
      <w:rPr>
        <w:rFonts w:ascii="Arial" w:hAnsi="Arial" w:cs="Arial"/>
        <w:i/>
        <w:iCs/>
        <w:sz w:val="18"/>
      </w:rPr>
    </w:pPr>
    <w:r>
      <w:rPr>
        <w:rFonts w:ascii="Arial" w:hAnsi="Arial" w:cs="Arial"/>
        <w:i/>
        <w:iCs/>
        <w:noProof/>
        <w:sz w:val="20"/>
      </w:rPr>
      <mc:AlternateContent>
        <mc:Choice Requires="wps">
          <w:drawing>
            <wp:anchor distT="0" distB="0" distL="114300" distR="114300" simplePos="0" relativeHeight="251681792" behindDoc="0" locked="0" layoutInCell="1" allowOverlap="1" wp14:anchorId="3803F956" wp14:editId="0B813588">
              <wp:simplePos x="0" y="0"/>
              <wp:positionH relativeFrom="column">
                <wp:posOffset>4593590</wp:posOffset>
              </wp:positionH>
              <wp:positionV relativeFrom="paragraph">
                <wp:posOffset>68580</wp:posOffset>
              </wp:positionV>
              <wp:extent cx="1781175" cy="0"/>
              <wp:effectExtent l="0" t="19050" r="9525" b="38100"/>
              <wp:wrapNone/>
              <wp:docPr id="21" name="Conector reto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781175" cy="0"/>
                      </a:xfrm>
                      <a:prstGeom prst="line">
                        <a:avLst/>
                      </a:prstGeom>
                      <a:noFill/>
                      <a:ln w="57150" cmpd="thinThick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line w14:anchorId="5D60BE3C" id="Conector reto 21" o:spid="_x0000_s1026" style="position:absolute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1.7pt,5.4pt" to="501.95pt,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" strokeweight="4.5pt">
              <v:stroke linestyle="thinThick"/>
            </v:line>
          </w:pict>
        </mc:Fallback>
      </mc:AlternateContent>
    </w:r>
    <w:r>
      <w:rPr>
        <w:rFonts w:ascii="Arial" w:hAnsi="Arial" w:cs="Arial"/>
        <w:i/>
        <w:iCs/>
        <w:noProof/>
        <w:sz w:val="20"/>
      </w:rPr>
      <mc:AlternateContent>
        <mc:Choice Requires="wps">
          <w:drawing>
            <wp:anchor distT="0" distB="0" distL="114300" distR="114300" simplePos="0" relativeHeight="251680768" behindDoc="0" locked="0" layoutInCell="1" allowOverlap="1" wp14:anchorId="76EF5B59" wp14:editId="57906755">
              <wp:simplePos x="0" y="0"/>
              <wp:positionH relativeFrom="column">
                <wp:posOffset>1198245</wp:posOffset>
              </wp:positionH>
              <wp:positionV relativeFrom="paragraph">
                <wp:posOffset>57785</wp:posOffset>
              </wp:positionV>
              <wp:extent cx="1781175" cy="0"/>
              <wp:effectExtent l="0" t="19050" r="9525" b="38100"/>
              <wp:wrapNone/>
              <wp:docPr id="20" name="Conector reto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781175" cy="0"/>
                      </a:xfrm>
                      <a:prstGeom prst="line">
                        <a:avLst/>
                      </a:prstGeom>
                      <a:noFill/>
                      <a:ln w="57150" cmpd="thinThick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line w14:anchorId="119018E4" id="Conector reto 20" o:spid="_x0000_s1026" style="position:absolute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4.35pt,4.55pt" to="234.6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" strokeweight="4.5pt">
              <v:stroke linestyle="thinThick"/>
            </v:line>
          </w:pict>
        </mc:Fallback>
      </mc:AlternateContent>
    </w:r>
    <w:r>
      <w:rPr>
        <w:rFonts w:ascii="Arial" w:hAnsi="Arial" w:cs="Arial"/>
        <w:i/>
        <w:iCs/>
        <w:sz w:val="18"/>
      </w:rPr>
      <w:t xml:space="preserve">                  ESTADO DE MINAS GERAIS</w:t>
    </w:r>
  </w:p>
  <w:p w14:paraId="1E75E92F" w14:textId="77777777" w:rsidR="00B52E58" w:rsidRDefault="00B52E58" w:rsidP="00293FB3">
    <w:pPr>
      <w:pStyle w:val="Ttulo"/>
      <w:ind w:left="1496"/>
      <w:rPr>
        <w:rFonts w:ascii="Arial" w:hAnsi="Arial" w:cs="Arial"/>
        <w:b/>
        <w:bCs/>
        <w:sz w:val="16"/>
      </w:rPr>
    </w:pPr>
  </w:p>
  <w:p w14:paraId="2C7F7336" w14:textId="77777777" w:rsidR="00B52E58" w:rsidRPr="00A86FF3" w:rsidRDefault="00B52E58" w:rsidP="00293FB3">
    <w:pPr>
      <w:pStyle w:val="Ttulo"/>
      <w:ind w:left="1276"/>
      <w:rPr>
        <w:rFonts w:ascii="Arial" w:hAnsi="Arial" w:cs="Arial"/>
        <w:b/>
        <w:bCs/>
        <w:sz w:val="16"/>
      </w:rPr>
    </w:pPr>
    <w:r>
      <w:rPr>
        <w:rFonts w:ascii="Arial" w:hAnsi="Arial" w:cs="Arial"/>
        <w:b/>
        <w:bCs/>
        <w:sz w:val="16"/>
      </w:rPr>
      <w:t>TEL: (32) 3264-1185 – e-mail: licitacao</w:t>
    </w:r>
    <w:r w:rsidRPr="00A86FF3">
      <w:rPr>
        <w:rFonts w:ascii="Arial" w:hAnsi="Arial" w:cs="Arial"/>
        <w:b/>
        <w:bCs/>
        <w:sz w:val="16"/>
      </w:rPr>
      <w:t>@</w:t>
    </w:r>
    <w:r>
      <w:rPr>
        <w:rFonts w:ascii="Arial" w:hAnsi="Arial" w:cs="Arial"/>
        <w:b/>
        <w:bCs/>
        <w:sz w:val="16"/>
      </w:rPr>
      <w:t>guarara.mg.gov</w:t>
    </w:r>
    <w:r w:rsidRPr="00A86FF3">
      <w:rPr>
        <w:rFonts w:ascii="Arial" w:hAnsi="Arial" w:cs="Arial"/>
        <w:b/>
        <w:bCs/>
        <w:sz w:val="16"/>
      </w:rPr>
      <w:t>.br</w:t>
    </w:r>
  </w:p>
  <w:p w14:paraId="3073AEDE" w14:textId="77777777" w:rsidR="00B52E58" w:rsidRDefault="00B52E58" w:rsidP="00293FB3">
    <w:pPr>
      <w:pStyle w:val="Ttulo"/>
      <w:ind w:left="1843"/>
      <w:rPr>
        <w:rFonts w:ascii="Arial" w:hAnsi="Arial" w:cs="Arial"/>
        <w:b/>
        <w:bCs/>
        <w:sz w:val="16"/>
      </w:rPr>
    </w:pPr>
    <w:r>
      <w:rPr>
        <w:rFonts w:ascii="Arial" w:hAnsi="Arial" w:cs="Arial"/>
        <w:b/>
        <w:bCs/>
        <w:sz w:val="16"/>
      </w:rPr>
      <w:t>CAIXA POSTAL 3 – CEP: 36.606-000</w:t>
    </w:r>
  </w:p>
  <w:p w14:paraId="610842BA" w14:textId="77777777" w:rsidR="00B52E58" w:rsidRPr="00293FB3" w:rsidRDefault="00B52E58" w:rsidP="00293FB3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F0D62"/>
    <w:multiLevelType w:val="hybridMultilevel"/>
    <w:tmpl w:val="9F2CE91A"/>
    <w:lvl w:ilvl="0" w:tplc="143EF7C6">
      <w:start w:val="1"/>
      <w:numFmt w:val="decimal"/>
      <w:lvlText w:val="%1)"/>
      <w:lvlJc w:val="left"/>
      <w:pPr>
        <w:ind w:left="360" w:hanging="360"/>
      </w:pPr>
      <w:rPr>
        <w:rFonts w:hint="default"/>
        <w:b/>
        <w:bCs/>
      </w:rPr>
    </w:lvl>
    <w:lvl w:ilvl="1" w:tplc="04160019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5AD328BE"/>
    <w:multiLevelType w:val="hybridMultilevel"/>
    <w:tmpl w:val="75326BD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BCE02A6"/>
    <w:multiLevelType w:val="hybridMultilevel"/>
    <w:tmpl w:val="7316A3E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D0B56E1"/>
    <w:multiLevelType w:val="hybridMultilevel"/>
    <w:tmpl w:val="8C0C459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6BA9"/>
    <w:rsid w:val="0000071B"/>
    <w:rsid w:val="00000C29"/>
    <w:rsid w:val="00003149"/>
    <w:rsid w:val="00005188"/>
    <w:rsid w:val="00007D85"/>
    <w:rsid w:val="00015FF1"/>
    <w:rsid w:val="000327E7"/>
    <w:rsid w:val="00045C6D"/>
    <w:rsid w:val="00045FDA"/>
    <w:rsid w:val="00061C62"/>
    <w:rsid w:val="0006636B"/>
    <w:rsid w:val="0008481A"/>
    <w:rsid w:val="000869B6"/>
    <w:rsid w:val="000908E5"/>
    <w:rsid w:val="000A0345"/>
    <w:rsid w:val="000A5C45"/>
    <w:rsid w:val="000B4893"/>
    <w:rsid w:val="000C4CFD"/>
    <w:rsid w:val="000C6FDE"/>
    <w:rsid w:val="000E7733"/>
    <w:rsid w:val="000F5712"/>
    <w:rsid w:val="00100640"/>
    <w:rsid w:val="00107268"/>
    <w:rsid w:val="00113965"/>
    <w:rsid w:val="00113AF4"/>
    <w:rsid w:val="001173D4"/>
    <w:rsid w:val="001175F5"/>
    <w:rsid w:val="00132E7A"/>
    <w:rsid w:val="0014032D"/>
    <w:rsid w:val="00164E63"/>
    <w:rsid w:val="00174967"/>
    <w:rsid w:val="001757DF"/>
    <w:rsid w:val="00177657"/>
    <w:rsid w:val="001845E8"/>
    <w:rsid w:val="00185344"/>
    <w:rsid w:val="00196BD7"/>
    <w:rsid w:val="001B0929"/>
    <w:rsid w:val="001E1070"/>
    <w:rsid w:val="001E5B23"/>
    <w:rsid w:val="001F1EB4"/>
    <w:rsid w:val="001F38B7"/>
    <w:rsid w:val="00207C4E"/>
    <w:rsid w:val="002100C8"/>
    <w:rsid w:val="00212622"/>
    <w:rsid w:val="00223EA7"/>
    <w:rsid w:val="002419B6"/>
    <w:rsid w:val="00243448"/>
    <w:rsid w:val="00257BF1"/>
    <w:rsid w:val="00257FB8"/>
    <w:rsid w:val="0026230E"/>
    <w:rsid w:val="00265668"/>
    <w:rsid w:val="002715E1"/>
    <w:rsid w:val="00271DDF"/>
    <w:rsid w:val="00280409"/>
    <w:rsid w:val="0028067B"/>
    <w:rsid w:val="00293FB3"/>
    <w:rsid w:val="002C4920"/>
    <w:rsid w:val="002E32A0"/>
    <w:rsid w:val="002E7494"/>
    <w:rsid w:val="003022D5"/>
    <w:rsid w:val="00326AAC"/>
    <w:rsid w:val="00335151"/>
    <w:rsid w:val="0034452B"/>
    <w:rsid w:val="00352D02"/>
    <w:rsid w:val="0036456E"/>
    <w:rsid w:val="00364F03"/>
    <w:rsid w:val="0036564D"/>
    <w:rsid w:val="00367F7A"/>
    <w:rsid w:val="00376644"/>
    <w:rsid w:val="0038100F"/>
    <w:rsid w:val="00392A54"/>
    <w:rsid w:val="003B0260"/>
    <w:rsid w:val="003C6529"/>
    <w:rsid w:val="003D50B1"/>
    <w:rsid w:val="003E071E"/>
    <w:rsid w:val="003E202B"/>
    <w:rsid w:val="003F2130"/>
    <w:rsid w:val="003F413B"/>
    <w:rsid w:val="003F7E6E"/>
    <w:rsid w:val="00406BCF"/>
    <w:rsid w:val="00406D14"/>
    <w:rsid w:val="004070B7"/>
    <w:rsid w:val="00437537"/>
    <w:rsid w:val="00440161"/>
    <w:rsid w:val="00440957"/>
    <w:rsid w:val="00442165"/>
    <w:rsid w:val="00444F1C"/>
    <w:rsid w:val="0044520F"/>
    <w:rsid w:val="00445D41"/>
    <w:rsid w:val="00450905"/>
    <w:rsid w:val="004546D4"/>
    <w:rsid w:val="004600D3"/>
    <w:rsid w:val="004745F9"/>
    <w:rsid w:val="00476B50"/>
    <w:rsid w:val="00480568"/>
    <w:rsid w:val="00484B5E"/>
    <w:rsid w:val="00490487"/>
    <w:rsid w:val="00491001"/>
    <w:rsid w:val="004A1F24"/>
    <w:rsid w:val="004A2603"/>
    <w:rsid w:val="004A28E8"/>
    <w:rsid w:val="004C5468"/>
    <w:rsid w:val="004D3194"/>
    <w:rsid w:val="004D3316"/>
    <w:rsid w:val="004F1DAA"/>
    <w:rsid w:val="004F663D"/>
    <w:rsid w:val="00506862"/>
    <w:rsid w:val="005174A8"/>
    <w:rsid w:val="0052362A"/>
    <w:rsid w:val="00527F3F"/>
    <w:rsid w:val="00535F74"/>
    <w:rsid w:val="005416D6"/>
    <w:rsid w:val="00541E54"/>
    <w:rsid w:val="00545884"/>
    <w:rsid w:val="00547955"/>
    <w:rsid w:val="00550A6A"/>
    <w:rsid w:val="00557C1C"/>
    <w:rsid w:val="00571027"/>
    <w:rsid w:val="005731E1"/>
    <w:rsid w:val="00582F7E"/>
    <w:rsid w:val="00584579"/>
    <w:rsid w:val="0059051B"/>
    <w:rsid w:val="0059422D"/>
    <w:rsid w:val="0059545D"/>
    <w:rsid w:val="005A5969"/>
    <w:rsid w:val="005C2D51"/>
    <w:rsid w:val="005E34E0"/>
    <w:rsid w:val="006119DA"/>
    <w:rsid w:val="00626C84"/>
    <w:rsid w:val="00627735"/>
    <w:rsid w:val="00635784"/>
    <w:rsid w:val="006508D7"/>
    <w:rsid w:val="00652597"/>
    <w:rsid w:val="00662429"/>
    <w:rsid w:val="006703FA"/>
    <w:rsid w:val="00671D9D"/>
    <w:rsid w:val="00676C2C"/>
    <w:rsid w:val="00682828"/>
    <w:rsid w:val="00691134"/>
    <w:rsid w:val="0069260F"/>
    <w:rsid w:val="006A1692"/>
    <w:rsid w:val="006B05A8"/>
    <w:rsid w:val="006B5C0D"/>
    <w:rsid w:val="006C2F85"/>
    <w:rsid w:val="006D258B"/>
    <w:rsid w:val="006F3CD5"/>
    <w:rsid w:val="00702D63"/>
    <w:rsid w:val="00706A5F"/>
    <w:rsid w:val="00740223"/>
    <w:rsid w:val="0074070A"/>
    <w:rsid w:val="00744199"/>
    <w:rsid w:val="00745CF0"/>
    <w:rsid w:val="00755727"/>
    <w:rsid w:val="00766319"/>
    <w:rsid w:val="0079078C"/>
    <w:rsid w:val="00791417"/>
    <w:rsid w:val="00795091"/>
    <w:rsid w:val="007A10FB"/>
    <w:rsid w:val="007A1183"/>
    <w:rsid w:val="007A1BF5"/>
    <w:rsid w:val="007B21F5"/>
    <w:rsid w:val="007B2AA8"/>
    <w:rsid w:val="007B544E"/>
    <w:rsid w:val="007E2B4A"/>
    <w:rsid w:val="007E63AD"/>
    <w:rsid w:val="007F6DC5"/>
    <w:rsid w:val="008137F3"/>
    <w:rsid w:val="0082658F"/>
    <w:rsid w:val="00826F15"/>
    <w:rsid w:val="008346A5"/>
    <w:rsid w:val="008363B7"/>
    <w:rsid w:val="00853338"/>
    <w:rsid w:val="0086126A"/>
    <w:rsid w:val="00864F92"/>
    <w:rsid w:val="00881488"/>
    <w:rsid w:val="008871E8"/>
    <w:rsid w:val="00894B7C"/>
    <w:rsid w:val="00897BCC"/>
    <w:rsid w:val="008A721D"/>
    <w:rsid w:val="009035C5"/>
    <w:rsid w:val="00903F58"/>
    <w:rsid w:val="00911B28"/>
    <w:rsid w:val="00934969"/>
    <w:rsid w:val="00935EA2"/>
    <w:rsid w:val="00950B4A"/>
    <w:rsid w:val="00957259"/>
    <w:rsid w:val="00957260"/>
    <w:rsid w:val="00957B8E"/>
    <w:rsid w:val="00957DAF"/>
    <w:rsid w:val="00965DF1"/>
    <w:rsid w:val="00965E0F"/>
    <w:rsid w:val="00977F3E"/>
    <w:rsid w:val="00983389"/>
    <w:rsid w:val="009862A8"/>
    <w:rsid w:val="0099479F"/>
    <w:rsid w:val="009C5E5E"/>
    <w:rsid w:val="009D5DAB"/>
    <w:rsid w:val="009E2397"/>
    <w:rsid w:val="00A11191"/>
    <w:rsid w:val="00A12CEF"/>
    <w:rsid w:val="00A329C7"/>
    <w:rsid w:val="00A40DA5"/>
    <w:rsid w:val="00A41E05"/>
    <w:rsid w:val="00A53A82"/>
    <w:rsid w:val="00A7145D"/>
    <w:rsid w:val="00A7541F"/>
    <w:rsid w:val="00A77901"/>
    <w:rsid w:val="00AA7A32"/>
    <w:rsid w:val="00AB2195"/>
    <w:rsid w:val="00AB3BE6"/>
    <w:rsid w:val="00AC4737"/>
    <w:rsid w:val="00AE0CCB"/>
    <w:rsid w:val="00AE5B82"/>
    <w:rsid w:val="00AF1624"/>
    <w:rsid w:val="00AF2AB0"/>
    <w:rsid w:val="00AF2D6D"/>
    <w:rsid w:val="00AF327D"/>
    <w:rsid w:val="00B028AB"/>
    <w:rsid w:val="00B124A2"/>
    <w:rsid w:val="00B146D7"/>
    <w:rsid w:val="00B22DE2"/>
    <w:rsid w:val="00B236C0"/>
    <w:rsid w:val="00B322E0"/>
    <w:rsid w:val="00B33F48"/>
    <w:rsid w:val="00B40D66"/>
    <w:rsid w:val="00B46277"/>
    <w:rsid w:val="00B52E58"/>
    <w:rsid w:val="00B53FE3"/>
    <w:rsid w:val="00B637E8"/>
    <w:rsid w:val="00B83C32"/>
    <w:rsid w:val="00B931F5"/>
    <w:rsid w:val="00B93F45"/>
    <w:rsid w:val="00B9435C"/>
    <w:rsid w:val="00BB23BC"/>
    <w:rsid w:val="00BB7ED3"/>
    <w:rsid w:val="00BD38E2"/>
    <w:rsid w:val="00BD4379"/>
    <w:rsid w:val="00BE448F"/>
    <w:rsid w:val="00BE4819"/>
    <w:rsid w:val="00C06B7C"/>
    <w:rsid w:val="00C06E26"/>
    <w:rsid w:val="00C138DF"/>
    <w:rsid w:val="00C36383"/>
    <w:rsid w:val="00C4499E"/>
    <w:rsid w:val="00C50A94"/>
    <w:rsid w:val="00C51F82"/>
    <w:rsid w:val="00C628CC"/>
    <w:rsid w:val="00C7577D"/>
    <w:rsid w:val="00C828DF"/>
    <w:rsid w:val="00C85AA1"/>
    <w:rsid w:val="00C9400B"/>
    <w:rsid w:val="00CC3AFD"/>
    <w:rsid w:val="00CD3454"/>
    <w:rsid w:val="00CE2B9D"/>
    <w:rsid w:val="00CE6F0D"/>
    <w:rsid w:val="00CF23A0"/>
    <w:rsid w:val="00CF58E4"/>
    <w:rsid w:val="00CF60EE"/>
    <w:rsid w:val="00D03D7F"/>
    <w:rsid w:val="00D21A38"/>
    <w:rsid w:val="00D32C11"/>
    <w:rsid w:val="00D43583"/>
    <w:rsid w:val="00D45495"/>
    <w:rsid w:val="00D4611B"/>
    <w:rsid w:val="00D72A24"/>
    <w:rsid w:val="00D82932"/>
    <w:rsid w:val="00D830A6"/>
    <w:rsid w:val="00D9310F"/>
    <w:rsid w:val="00D966E2"/>
    <w:rsid w:val="00DA45FD"/>
    <w:rsid w:val="00DA49F1"/>
    <w:rsid w:val="00DA792E"/>
    <w:rsid w:val="00DC2563"/>
    <w:rsid w:val="00DC71CA"/>
    <w:rsid w:val="00DC7699"/>
    <w:rsid w:val="00DE349A"/>
    <w:rsid w:val="00DF1F11"/>
    <w:rsid w:val="00DF6EAF"/>
    <w:rsid w:val="00E011FF"/>
    <w:rsid w:val="00E01637"/>
    <w:rsid w:val="00E1378D"/>
    <w:rsid w:val="00E207D0"/>
    <w:rsid w:val="00E2177C"/>
    <w:rsid w:val="00E27F8C"/>
    <w:rsid w:val="00E3428C"/>
    <w:rsid w:val="00E3458F"/>
    <w:rsid w:val="00E55916"/>
    <w:rsid w:val="00E63D4C"/>
    <w:rsid w:val="00E900DD"/>
    <w:rsid w:val="00E95412"/>
    <w:rsid w:val="00E96A2A"/>
    <w:rsid w:val="00EB3BB1"/>
    <w:rsid w:val="00EC1632"/>
    <w:rsid w:val="00EC7E23"/>
    <w:rsid w:val="00ED0B2A"/>
    <w:rsid w:val="00ED2973"/>
    <w:rsid w:val="00EE16FF"/>
    <w:rsid w:val="00EE244C"/>
    <w:rsid w:val="00F0282D"/>
    <w:rsid w:val="00F1318E"/>
    <w:rsid w:val="00F24C8C"/>
    <w:rsid w:val="00F265AA"/>
    <w:rsid w:val="00F30D8F"/>
    <w:rsid w:val="00F37C71"/>
    <w:rsid w:val="00F408D0"/>
    <w:rsid w:val="00F428A7"/>
    <w:rsid w:val="00F465AB"/>
    <w:rsid w:val="00F55C1A"/>
    <w:rsid w:val="00F61890"/>
    <w:rsid w:val="00F80A08"/>
    <w:rsid w:val="00F81B34"/>
    <w:rsid w:val="00F94B53"/>
    <w:rsid w:val="00FA3032"/>
    <w:rsid w:val="00FA52AF"/>
    <w:rsid w:val="00FB6BA9"/>
    <w:rsid w:val="00FB728E"/>
    <w:rsid w:val="00FC0FBF"/>
    <w:rsid w:val="00FD1E70"/>
    <w:rsid w:val="00FE0461"/>
    <w:rsid w:val="00FE6C3A"/>
    <w:rsid w:val="00FF3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A5D570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B236C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uiPriority w:val="1"/>
    <w:qFormat/>
    <w:rsid w:val="00B236C0"/>
    <w:pPr>
      <w:outlineLvl w:val="0"/>
    </w:pPr>
    <w:rPr>
      <w:rFonts w:ascii="Arial" w:hAnsi="Arial" w:cs="Arial"/>
      <w:b/>
      <w:bCs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1"/>
    <w:rsid w:val="00B236C0"/>
    <w:rPr>
      <w:rFonts w:ascii="Arial" w:eastAsia="Times New Roman" w:hAnsi="Arial" w:cs="Arial"/>
      <w:b/>
      <w:bCs/>
      <w:lang w:eastAsia="pt-BR"/>
    </w:rPr>
  </w:style>
  <w:style w:type="character" w:customStyle="1" w:styleId="CabealhoChar">
    <w:name w:val="Cabeçalho Char"/>
    <w:basedOn w:val="Fontepargpadro"/>
    <w:link w:val="Cabealho"/>
    <w:uiPriority w:val="99"/>
    <w:rsid w:val="00B236C0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B236C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B236C0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B236C0"/>
    <w:pPr>
      <w:tabs>
        <w:tab w:val="center" w:pos="4252"/>
        <w:tab w:val="right" w:pos="8504"/>
      </w:tabs>
    </w:pPr>
  </w:style>
  <w:style w:type="character" w:customStyle="1" w:styleId="CorpodetextoChar">
    <w:name w:val="Corpo de texto Char"/>
    <w:basedOn w:val="Fontepargpadro"/>
    <w:link w:val="Corpodetexto"/>
    <w:uiPriority w:val="1"/>
    <w:semiHidden/>
    <w:rsid w:val="00B236C0"/>
    <w:rPr>
      <w:rFonts w:ascii="Arial" w:eastAsia="Times New Roman" w:hAnsi="Arial" w:cs="Arial"/>
      <w:lang w:eastAsia="pt-BR"/>
    </w:rPr>
  </w:style>
  <w:style w:type="paragraph" w:styleId="Corpodetexto">
    <w:name w:val="Body Text"/>
    <w:basedOn w:val="Normal"/>
    <w:link w:val="CorpodetextoChar"/>
    <w:uiPriority w:val="1"/>
    <w:semiHidden/>
    <w:unhideWhenUsed/>
    <w:qFormat/>
    <w:rsid w:val="00B236C0"/>
    <w:pPr>
      <w:ind w:left="1016"/>
    </w:pPr>
    <w:rPr>
      <w:rFonts w:ascii="Arial" w:hAnsi="Arial" w:cs="Arial"/>
      <w:sz w:val="22"/>
      <w:szCs w:val="22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236C0"/>
    <w:rPr>
      <w:rFonts w:ascii="Tahoma" w:eastAsia="Times New Roman" w:hAnsi="Tahoma" w:cs="Tahoma"/>
      <w:sz w:val="16"/>
      <w:szCs w:val="16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236C0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Normal"/>
    <w:uiPriority w:val="1"/>
    <w:qFormat/>
    <w:rsid w:val="00B236C0"/>
  </w:style>
  <w:style w:type="table" w:styleId="Tabelacomgrade">
    <w:name w:val="Table Grid"/>
    <w:basedOn w:val="Tabelanormal"/>
    <w:uiPriority w:val="59"/>
    <w:rsid w:val="004401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tem">
    <w:name w:val="Item"/>
    <w:basedOn w:val="Normal"/>
    <w:rsid w:val="004070B7"/>
    <w:pPr>
      <w:widowControl/>
      <w:overflowPunct w:val="0"/>
      <w:spacing w:before="480"/>
    </w:pPr>
    <w:rPr>
      <w:rFonts w:ascii="Arial" w:hAnsi="Arial" w:cs="Arial"/>
      <w:b/>
      <w:bCs/>
    </w:rPr>
  </w:style>
  <w:style w:type="paragraph" w:styleId="Ttulo">
    <w:name w:val="Title"/>
    <w:basedOn w:val="Normal"/>
    <w:link w:val="TtuloChar"/>
    <w:qFormat/>
    <w:rsid w:val="00957259"/>
    <w:pPr>
      <w:widowControl/>
      <w:autoSpaceDE/>
      <w:autoSpaceDN/>
      <w:adjustRightInd/>
      <w:jc w:val="center"/>
    </w:pPr>
    <w:rPr>
      <w:sz w:val="32"/>
    </w:rPr>
  </w:style>
  <w:style w:type="character" w:customStyle="1" w:styleId="TtuloChar">
    <w:name w:val="Título Char"/>
    <w:basedOn w:val="Fontepargpadro"/>
    <w:link w:val="Ttulo"/>
    <w:rsid w:val="00957259"/>
    <w:rPr>
      <w:rFonts w:ascii="Times New Roman" w:eastAsia="Times New Roman" w:hAnsi="Times New Roman" w:cs="Times New Roman"/>
      <w:sz w:val="32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B52E58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SemEspaamento">
    <w:name w:val="No Spacing"/>
    <w:uiPriority w:val="1"/>
    <w:qFormat/>
    <w:rsid w:val="00911B28"/>
    <w:pPr>
      <w:spacing w:after="0" w:line="240" w:lineRule="auto"/>
    </w:pPr>
    <w:rPr>
      <w:rFonts w:ascii="Calibri" w:eastAsia="Calibri" w:hAnsi="Calibri" w:cs="Times New Roman"/>
    </w:rPr>
  </w:style>
  <w:style w:type="character" w:styleId="Hyperlink">
    <w:name w:val="Hyperlink"/>
    <w:basedOn w:val="Fontepargpadro"/>
    <w:uiPriority w:val="99"/>
    <w:unhideWhenUsed/>
    <w:rsid w:val="00911B28"/>
    <w:rPr>
      <w:color w:val="0000FF"/>
      <w:u w:val="single"/>
    </w:rPr>
  </w:style>
  <w:style w:type="table" w:customStyle="1" w:styleId="listaMateriais">
    <w:name w:val="listaMateriais"/>
    <w:uiPriority w:val="99"/>
    <w:rsid w:val="00B22DE2"/>
    <w:pPr>
      <w:spacing w:after="200" w:line="276" w:lineRule="auto"/>
    </w:pPr>
    <w:rPr>
      <w:rFonts w:ascii="Arial" w:eastAsia="Arial" w:hAnsi="Arial" w:cs="Arial"/>
      <w:sz w:val="20"/>
      <w:szCs w:val="20"/>
      <w:lang w:eastAsia="pt-BR"/>
    </w:rPr>
    <w:tblPr>
      <w:tblBorders>
        <w:top w:val="single" w:sz="1" w:space="0" w:color="000000"/>
        <w:left w:val="single" w:sz="1" w:space="0" w:color="000000"/>
        <w:bottom w:val="single" w:sz="1" w:space="0" w:color="000000"/>
        <w:right w:val="single" w:sz="1" w:space="0" w:color="000000"/>
        <w:insideH w:val="single" w:sz="1" w:space="0" w:color="000000"/>
        <w:insideV w:val="single" w:sz="1" w:space="0" w:color="000000"/>
      </w:tblBorders>
      <w:tblCellMar>
        <w:top w:w="50" w:type="dxa"/>
        <w:left w:w="25" w:type="dxa"/>
        <w:bottom w:w="0" w:type="dxa"/>
        <w:right w:w="5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B236C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uiPriority w:val="1"/>
    <w:qFormat/>
    <w:rsid w:val="00B236C0"/>
    <w:pPr>
      <w:outlineLvl w:val="0"/>
    </w:pPr>
    <w:rPr>
      <w:rFonts w:ascii="Arial" w:hAnsi="Arial" w:cs="Arial"/>
      <w:b/>
      <w:bCs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1"/>
    <w:rsid w:val="00B236C0"/>
    <w:rPr>
      <w:rFonts w:ascii="Arial" w:eastAsia="Times New Roman" w:hAnsi="Arial" w:cs="Arial"/>
      <w:b/>
      <w:bCs/>
      <w:lang w:eastAsia="pt-BR"/>
    </w:rPr>
  </w:style>
  <w:style w:type="character" w:customStyle="1" w:styleId="CabealhoChar">
    <w:name w:val="Cabeçalho Char"/>
    <w:basedOn w:val="Fontepargpadro"/>
    <w:link w:val="Cabealho"/>
    <w:uiPriority w:val="99"/>
    <w:rsid w:val="00B236C0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B236C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B236C0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B236C0"/>
    <w:pPr>
      <w:tabs>
        <w:tab w:val="center" w:pos="4252"/>
        <w:tab w:val="right" w:pos="8504"/>
      </w:tabs>
    </w:pPr>
  </w:style>
  <w:style w:type="character" w:customStyle="1" w:styleId="CorpodetextoChar">
    <w:name w:val="Corpo de texto Char"/>
    <w:basedOn w:val="Fontepargpadro"/>
    <w:link w:val="Corpodetexto"/>
    <w:uiPriority w:val="1"/>
    <w:semiHidden/>
    <w:rsid w:val="00B236C0"/>
    <w:rPr>
      <w:rFonts w:ascii="Arial" w:eastAsia="Times New Roman" w:hAnsi="Arial" w:cs="Arial"/>
      <w:lang w:eastAsia="pt-BR"/>
    </w:rPr>
  </w:style>
  <w:style w:type="paragraph" w:styleId="Corpodetexto">
    <w:name w:val="Body Text"/>
    <w:basedOn w:val="Normal"/>
    <w:link w:val="CorpodetextoChar"/>
    <w:uiPriority w:val="1"/>
    <w:semiHidden/>
    <w:unhideWhenUsed/>
    <w:qFormat/>
    <w:rsid w:val="00B236C0"/>
    <w:pPr>
      <w:ind w:left="1016"/>
    </w:pPr>
    <w:rPr>
      <w:rFonts w:ascii="Arial" w:hAnsi="Arial" w:cs="Arial"/>
      <w:sz w:val="22"/>
      <w:szCs w:val="22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236C0"/>
    <w:rPr>
      <w:rFonts w:ascii="Tahoma" w:eastAsia="Times New Roman" w:hAnsi="Tahoma" w:cs="Tahoma"/>
      <w:sz w:val="16"/>
      <w:szCs w:val="16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236C0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Normal"/>
    <w:uiPriority w:val="1"/>
    <w:qFormat/>
    <w:rsid w:val="00B236C0"/>
  </w:style>
  <w:style w:type="table" w:styleId="Tabelacomgrade">
    <w:name w:val="Table Grid"/>
    <w:basedOn w:val="Tabelanormal"/>
    <w:uiPriority w:val="59"/>
    <w:rsid w:val="004401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tem">
    <w:name w:val="Item"/>
    <w:basedOn w:val="Normal"/>
    <w:rsid w:val="004070B7"/>
    <w:pPr>
      <w:widowControl/>
      <w:overflowPunct w:val="0"/>
      <w:spacing w:before="480"/>
    </w:pPr>
    <w:rPr>
      <w:rFonts w:ascii="Arial" w:hAnsi="Arial" w:cs="Arial"/>
      <w:b/>
      <w:bCs/>
    </w:rPr>
  </w:style>
  <w:style w:type="paragraph" w:styleId="Ttulo">
    <w:name w:val="Title"/>
    <w:basedOn w:val="Normal"/>
    <w:link w:val="TtuloChar"/>
    <w:qFormat/>
    <w:rsid w:val="00957259"/>
    <w:pPr>
      <w:widowControl/>
      <w:autoSpaceDE/>
      <w:autoSpaceDN/>
      <w:adjustRightInd/>
      <w:jc w:val="center"/>
    </w:pPr>
    <w:rPr>
      <w:sz w:val="32"/>
    </w:rPr>
  </w:style>
  <w:style w:type="character" w:customStyle="1" w:styleId="TtuloChar">
    <w:name w:val="Título Char"/>
    <w:basedOn w:val="Fontepargpadro"/>
    <w:link w:val="Ttulo"/>
    <w:rsid w:val="00957259"/>
    <w:rPr>
      <w:rFonts w:ascii="Times New Roman" w:eastAsia="Times New Roman" w:hAnsi="Times New Roman" w:cs="Times New Roman"/>
      <w:sz w:val="32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B52E58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SemEspaamento">
    <w:name w:val="No Spacing"/>
    <w:uiPriority w:val="1"/>
    <w:qFormat/>
    <w:rsid w:val="00911B28"/>
    <w:pPr>
      <w:spacing w:after="0" w:line="240" w:lineRule="auto"/>
    </w:pPr>
    <w:rPr>
      <w:rFonts w:ascii="Calibri" w:eastAsia="Calibri" w:hAnsi="Calibri" w:cs="Times New Roman"/>
    </w:rPr>
  </w:style>
  <w:style w:type="character" w:styleId="Hyperlink">
    <w:name w:val="Hyperlink"/>
    <w:basedOn w:val="Fontepargpadro"/>
    <w:uiPriority w:val="99"/>
    <w:unhideWhenUsed/>
    <w:rsid w:val="00911B28"/>
    <w:rPr>
      <w:color w:val="0000FF"/>
      <w:u w:val="single"/>
    </w:rPr>
  </w:style>
  <w:style w:type="table" w:customStyle="1" w:styleId="listaMateriais">
    <w:name w:val="listaMateriais"/>
    <w:uiPriority w:val="99"/>
    <w:rsid w:val="00B22DE2"/>
    <w:pPr>
      <w:spacing w:after="200" w:line="276" w:lineRule="auto"/>
    </w:pPr>
    <w:rPr>
      <w:rFonts w:ascii="Arial" w:eastAsia="Arial" w:hAnsi="Arial" w:cs="Arial"/>
      <w:sz w:val="20"/>
      <w:szCs w:val="20"/>
      <w:lang w:eastAsia="pt-BR"/>
    </w:rPr>
    <w:tblPr>
      <w:tblBorders>
        <w:top w:val="single" w:sz="1" w:space="0" w:color="000000"/>
        <w:left w:val="single" w:sz="1" w:space="0" w:color="000000"/>
        <w:bottom w:val="single" w:sz="1" w:space="0" w:color="000000"/>
        <w:right w:val="single" w:sz="1" w:space="0" w:color="000000"/>
        <w:insideH w:val="single" w:sz="1" w:space="0" w:color="000000"/>
        <w:insideV w:val="single" w:sz="1" w:space="0" w:color="000000"/>
      </w:tblBorders>
      <w:tblCellMar>
        <w:top w:w="50" w:type="dxa"/>
        <w:left w:w="25" w:type="dxa"/>
        <w:bottom w:w="0" w:type="dxa"/>
        <w:right w:w="5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020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5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licita&#231;&#227;o@guarara.mg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952173-D087-4C1D-B112-0465E71C9A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676</Words>
  <Characters>3655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3</cp:revision>
  <cp:lastPrinted>2021-06-27T19:33:00Z</cp:lastPrinted>
  <dcterms:created xsi:type="dcterms:W3CDTF">2021-09-30T18:34:00Z</dcterms:created>
  <dcterms:modified xsi:type="dcterms:W3CDTF">2021-10-05T18:15:00Z</dcterms:modified>
</cp:coreProperties>
</file>