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DF0" w:rsidRPr="00554DF0" w:rsidRDefault="00554DF0" w:rsidP="00CC4541">
      <w:pPr>
        <w:jc w:val="center"/>
        <w:rPr>
          <w:sz w:val="2"/>
        </w:rPr>
      </w:pPr>
    </w:p>
    <w:p w:rsidR="00C86150" w:rsidRPr="009B27C2" w:rsidRDefault="00CC4541" w:rsidP="00CC454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4"/>
        </w:rPr>
        <w:t>ELEIÇÕES 2023</w:t>
      </w:r>
      <w:r w:rsidR="009B27C2" w:rsidRPr="00DF5AB3">
        <w:rPr>
          <w:rFonts w:ascii="Times New Roman" w:hAnsi="Times New Roman" w:cs="Times New Roman"/>
          <w:b/>
          <w:sz w:val="24"/>
        </w:rPr>
        <w:t xml:space="preserve"> - </w:t>
      </w:r>
      <w:r w:rsidR="003F27B0" w:rsidRPr="00DF5AB3">
        <w:rPr>
          <w:rFonts w:ascii="Times New Roman" w:hAnsi="Times New Roman" w:cs="Times New Roman"/>
          <w:b/>
          <w:sz w:val="24"/>
        </w:rPr>
        <w:t>CONSELHO TUTELAR DO MUNICÍPIO DE GUARARÁ</w:t>
      </w:r>
      <w:r w:rsidR="00DF5AB3" w:rsidRPr="00DF5AB3">
        <w:rPr>
          <w:rFonts w:ascii="Times New Roman" w:hAnsi="Times New Roman" w:cs="Times New Roman"/>
          <w:b/>
          <w:sz w:val="24"/>
        </w:rPr>
        <w:t>-MG</w:t>
      </w:r>
    </w:p>
    <w:p w:rsidR="004946EA" w:rsidRDefault="000757E2" w:rsidP="00CC454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RELAÇÃO DE INSCRITOS </w:t>
      </w:r>
    </w:p>
    <w:p w:rsidR="000757E2" w:rsidRPr="000672F7" w:rsidRDefault="000757E2" w:rsidP="00CC4541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GradeClara"/>
        <w:tblW w:w="10349" w:type="dxa"/>
        <w:tblInd w:w="-318" w:type="dxa"/>
        <w:tblLook w:val="04A0" w:firstRow="1" w:lastRow="0" w:firstColumn="1" w:lastColumn="0" w:noHBand="0" w:noVBand="1"/>
      </w:tblPr>
      <w:tblGrid>
        <w:gridCol w:w="2127"/>
        <w:gridCol w:w="6311"/>
        <w:gridCol w:w="1911"/>
      </w:tblGrid>
      <w:tr w:rsidR="00CC4541" w:rsidRPr="000672F7" w:rsidTr="00075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0757E2" w:rsidRDefault="00CC4541" w:rsidP="00CC45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57E2">
              <w:rPr>
                <w:rFonts w:ascii="Times New Roman" w:hAnsi="Times New Roman" w:cs="Times New Roman"/>
                <w:sz w:val="26"/>
                <w:szCs w:val="26"/>
              </w:rPr>
              <w:t>N° de inscrição</w:t>
            </w:r>
          </w:p>
        </w:tc>
        <w:tc>
          <w:tcPr>
            <w:tcW w:w="6311" w:type="dxa"/>
          </w:tcPr>
          <w:p w:rsidR="00CC4541" w:rsidRPr="000757E2" w:rsidRDefault="00CC4541" w:rsidP="00CC4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0757E2">
              <w:rPr>
                <w:rFonts w:ascii="Times New Roman" w:hAnsi="Times New Roman" w:cs="Times New Roman"/>
                <w:sz w:val="26"/>
                <w:szCs w:val="26"/>
              </w:rPr>
              <w:t xml:space="preserve">Nome </w:t>
            </w:r>
            <w:proofErr w:type="gramStart"/>
            <w:r w:rsidRPr="000757E2">
              <w:rPr>
                <w:rFonts w:ascii="Times New Roman" w:hAnsi="Times New Roman" w:cs="Times New Roman"/>
                <w:sz w:val="26"/>
                <w:szCs w:val="26"/>
              </w:rPr>
              <w:t>do(</w:t>
            </w:r>
            <w:proofErr w:type="gramEnd"/>
            <w:r w:rsidRPr="000757E2">
              <w:rPr>
                <w:rFonts w:ascii="Times New Roman" w:hAnsi="Times New Roman" w:cs="Times New Roman"/>
                <w:sz w:val="26"/>
                <w:szCs w:val="26"/>
              </w:rPr>
              <w:t>a) Candidato(a)</w:t>
            </w:r>
          </w:p>
        </w:tc>
        <w:tc>
          <w:tcPr>
            <w:tcW w:w="1911" w:type="dxa"/>
          </w:tcPr>
          <w:p w:rsidR="00CC4541" w:rsidRPr="000757E2" w:rsidRDefault="00CC4541" w:rsidP="00CC4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0757E2">
              <w:rPr>
                <w:rFonts w:ascii="Times New Roman" w:hAnsi="Times New Roman" w:cs="Times New Roman"/>
                <w:sz w:val="26"/>
                <w:szCs w:val="26"/>
              </w:rPr>
              <w:t>Inscrição</w:t>
            </w:r>
          </w:p>
        </w:tc>
      </w:tr>
      <w:tr w:rsidR="00CC4541" w:rsidRPr="000672F7" w:rsidTr="00075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João José Bento </w:t>
            </w:r>
          </w:p>
        </w:tc>
        <w:tc>
          <w:tcPr>
            <w:tcW w:w="1911" w:type="dxa"/>
          </w:tcPr>
          <w:p w:rsidR="00CC4541" w:rsidRPr="00BA40F2" w:rsidRDefault="00542A67" w:rsidP="00CC4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 xml:space="preserve">Deferida </w:t>
            </w:r>
          </w:p>
        </w:tc>
      </w:tr>
      <w:tr w:rsidR="00CC4541" w:rsidRPr="000672F7" w:rsidTr="00075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Gilaine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Arruda de Souza </w:t>
            </w:r>
          </w:p>
        </w:tc>
        <w:tc>
          <w:tcPr>
            <w:tcW w:w="1911" w:type="dxa"/>
          </w:tcPr>
          <w:p w:rsidR="00CC4541" w:rsidRPr="00BA40F2" w:rsidRDefault="00542A67" w:rsidP="00CC45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Antero Souza Rocha </w:t>
            </w:r>
          </w:p>
        </w:tc>
        <w:tc>
          <w:tcPr>
            <w:tcW w:w="1911" w:type="dxa"/>
          </w:tcPr>
          <w:p w:rsidR="00CC4541" w:rsidRPr="00BA40F2" w:rsidRDefault="00542A67" w:rsidP="00CC4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Snir</w:t>
            </w:r>
            <w:proofErr w:type="spellEnd"/>
            <w:r w:rsidRPr="007250AB">
              <w:rPr>
                <w:rFonts w:ascii="Times New Roman" w:hAnsi="Times New Roman" w:cs="Times New Roman"/>
                <w:sz w:val="26"/>
                <w:szCs w:val="26"/>
              </w:rPr>
              <w:t xml:space="preserve"> Gomes da Silva </w:t>
            </w:r>
          </w:p>
        </w:tc>
        <w:tc>
          <w:tcPr>
            <w:tcW w:w="1911" w:type="dxa"/>
          </w:tcPr>
          <w:p w:rsidR="00CC4541" w:rsidRPr="00BA40F2" w:rsidRDefault="00542A67" w:rsidP="00CC45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250AB">
              <w:rPr>
                <w:rFonts w:ascii="Times New Roman" w:hAnsi="Times New Roman" w:cs="Times New Roman"/>
                <w:sz w:val="26"/>
                <w:szCs w:val="26"/>
              </w:rPr>
              <w:t>Franciane</w:t>
            </w:r>
            <w:proofErr w:type="spellEnd"/>
            <w:r w:rsidRPr="007250AB">
              <w:rPr>
                <w:rFonts w:ascii="Times New Roman" w:hAnsi="Times New Roman" w:cs="Times New Roman"/>
                <w:sz w:val="26"/>
                <w:szCs w:val="26"/>
              </w:rPr>
              <w:t xml:space="preserve"> Leite Rodrigues</w:t>
            </w:r>
          </w:p>
        </w:tc>
        <w:tc>
          <w:tcPr>
            <w:tcW w:w="1911" w:type="dxa"/>
          </w:tcPr>
          <w:p w:rsidR="00CC4541" w:rsidRPr="00BA40F2" w:rsidRDefault="00542A67" w:rsidP="00CC4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Francislaine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Aparecida Gomes da Silva </w:t>
            </w:r>
          </w:p>
        </w:tc>
        <w:tc>
          <w:tcPr>
            <w:tcW w:w="1911" w:type="dxa"/>
          </w:tcPr>
          <w:p w:rsidR="00CC4541" w:rsidRPr="00AC0524" w:rsidRDefault="00542A67" w:rsidP="00CC45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Marcela Brito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Teixeira </w:t>
            </w:r>
          </w:p>
        </w:tc>
        <w:tc>
          <w:tcPr>
            <w:tcW w:w="1911" w:type="dxa"/>
          </w:tcPr>
          <w:p w:rsidR="00CC4541" w:rsidRPr="00AC0524" w:rsidRDefault="00542A67" w:rsidP="00CC4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Jeniffer de Oliveira Silva Messias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Villalba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11" w:type="dxa"/>
          </w:tcPr>
          <w:p w:rsidR="00CC4541" w:rsidRPr="00AC0524" w:rsidRDefault="00542A67" w:rsidP="00CC45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Jeany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Machado Correa </w:t>
            </w:r>
          </w:p>
        </w:tc>
        <w:tc>
          <w:tcPr>
            <w:tcW w:w="1911" w:type="dxa"/>
          </w:tcPr>
          <w:p w:rsidR="00CC4541" w:rsidRPr="00AC0524" w:rsidRDefault="00542A67" w:rsidP="00CC4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Verônica </w:t>
            </w:r>
            <w:r w:rsidR="00E1283F"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ascimento Barbosa </w:t>
            </w:r>
          </w:p>
        </w:tc>
        <w:tc>
          <w:tcPr>
            <w:tcW w:w="1911" w:type="dxa"/>
          </w:tcPr>
          <w:p w:rsidR="00CC4541" w:rsidRPr="00AC0524" w:rsidRDefault="00542A67" w:rsidP="00CC45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Pedro Henrique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Gonsalo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Portella</w:t>
            </w:r>
          </w:p>
        </w:tc>
        <w:tc>
          <w:tcPr>
            <w:tcW w:w="1911" w:type="dxa"/>
          </w:tcPr>
          <w:p w:rsidR="00CC4541" w:rsidRPr="004519E6" w:rsidRDefault="00542A67" w:rsidP="00CC4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Tereza Coelho Luiz Santos </w:t>
            </w:r>
          </w:p>
        </w:tc>
        <w:tc>
          <w:tcPr>
            <w:tcW w:w="1911" w:type="dxa"/>
          </w:tcPr>
          <w:p w:rsidR="00CC4541" w:rsidRPr="004519E6" w:rsidRDefault="00542A67" w:rsidP="00CC45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Carla Aparecida Paz Miranda </w:t>
            </w:r>
          </w:p>
        </w:tc>
        <w:tc>
          <w:tcPr>
            <w:tcW w:w="1911" w:type="dxa"/>
          </w:tcPr>
          <w:p w:rsidR="00CC4541" w:rsidRPr="004519E6" w:rsidRDefault="00542A67" w:rsidP="00CC4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311" w:type="dxa"/>
          </w:tcPr>
          <w:p w:rsidR="00CC4541" w:rsidRPr="007250AB" w:rsidRDefault="00CC4541" w:rsidP="00CC45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Cristina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Azalim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Horta </w:t>
            </w:r>
          </w:p>
        </w:tc>
        <w:tc>
          <w:tcPr>
            <w:tcW w:w="1911" w:type="dxa"/>
          </w:tcPr>
          <w:p w:rsidR="00CC4541" w:rsidRPr="004519E6" w:rsidRDefault="00187DD1" w:rsidP="00CC45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6311" w:type="dxa"/>
          </w:tcPr>
          <w:p w:rsidR="00CC4541" w:rsidRPr="007250AB" w:rsidRDefault="00542A67" w:rsidP="00CC4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Marcos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Euphrasio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Ferreira </w:t>
            </w:r>
          </w:p>
        </w:tc>
        <w:tc>
          <w:tcPr>
            <w:tcW w:w="1911" w:type="dxa"/>
          </w:tcPr>
          <w:p w:rsidR="00CC4541" w:rsidRPr="004519E6" w:rsidRDefault="00542A67" w:rsidP="00CC4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6311" w:type="dxa"/>
          </w:tcPr>
          <w:p w:rsidR="00CC4541" w:rsidRPr="007250AB" w:rsidRDefault="00542A67" w:rsidP="00CC45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Maria do Carmo Oliveira Machado </w:t>
            </w:r>
          </w:p>
        </w:tc>
        <w:tc>
          <w:tcPr>
            <w:tcW w:w="1911" w:type="dxa"/>
          </w:tcPr>
          <w:p w:rsidR="00CC4541" w:rsidRPr="004519E6" w:rsidRDefault="00542A67" w:rsidP="00CC45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  <w:tr w:rsidR="00CC4541" w:rsidRPr="000672F7" w:rsidTr="00075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CC4541" w:rsidRPr="007250AB" w:rsidRDefault="00CC4541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6311" w:type="dxa"/>
          </w:tcPr>
          <w:p w:rsidR="00CC4541" w:rsidRPr="007250AB" w:rsidRDefault="00542A67" w:rsidP="00CC4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Maria Eduarda Pedra de Moura </w:t>
            </w:r>
          </w:p>
        </w:tc>
        <w:tc>
          <w:tcPr>
            <w:tcW w:w="1911" w:type="dxa"/>
          </w:tcPr>
          <w:p w:rsidR="00CC4541" w:rsidRPr="004519E6" w:rsidRDefault="00542A67" w:rsidP="00CC4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  <w:bookmarkStart w:id="0" w:name="_GoBack"/>
            <w:bookmarkEnd w:id="0"/>
          </w:p>
        </w:tc>
      </w:tr>
      <w:tr w:rsidR="00542A67" w:rsidRPr="000672F7" w:rsidTr="000757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542A67" w:rsidRDefault="00542A67" w:rsidP="00CC45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6311" w:type="dxa"/>
          </w:tcPr>
          <w:p w:rsidR="00542A67" w:rsidRDefault="00542A67" w:rsidP="00CC45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Rita de Cássia Gabriel Rezende </w:t>
            </w:r>
          </w:p>
        </w:tc>
        <w:tc>
          <w:tcPr>
            <w:tcW w:w="1911" w:type="dxa"/>
          </w:tcPr>
          <w:p w:rsidR="00542A67" w:rsidRPr="004519E6" w:rsidRDefault="00542A67" w:rsidP="00CC45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  <w:t>Deferida</w:t>
            </w:r>
          </w:p>
        </w:tc>
      </w:tr>
    </w:tbl>
    <w:p w:rsidR="00A636AE" w:rsidRDefault="00A636AE" w:rsidP="006305EC">
      <w:pPr>
        <w:widowControl w:val="0"/>
        <w:autoSpaceDE w:val="0"/>
        <w:autoSpaceDN w:val="0"/>
        <w:adjustRightInd w:val="0"/>
        <w:spacing w:after="40"/>
        <w:rPr>
          <w:rFonts w:ascii="Times New Roman" w:hAnsi="Times New Roman"/>
          <w:sz w:val="24"/>
          <w:lang w:val="pt"/>
        </w:rPr>
      </w:pPr>
    </w:p>
    <w:p w:rsidR="007250AB" w:rsidRPr="003C3B46" w:rsidRDefault="007250AB" w:rsidP="00755FE6">
      <w:pPr>
        <w:widowControl w:val="0"/>
        <w:autoSpaceDE w:val="0"/>
        <w:autoSpaceDN w:val="0"/>
        <w:adjustRightInd w:val="0"/>
        <w:spacing w:after="40"/>
        <w:jc w:val="right"/>
        <w:rPr>
          <w:rFonts w:ascii="Times New Roman" w:hAnsi="Times New Roman"/>
          <w:sz w:val="28"/>
          <w:lang w:val="pt"/>
        </w:rPr>
      </w:pPr>
      <w:r w:rsidRPr="003C3B46">
        <w:rPr>
          <w:rFonts w:ascii="Times New Roman" w:hAnsi="Times New Roman"/>
          <w:sz w:val="28"/>
          <w:lang w:val="pt"/>
        </w:rPr>
        <w:t xml:space="preserve">Guarará, </w:t>
      </w:r>
      <w:r w:rsidR="00542A67">
        <w:rPr>
          <w:rFonts w:ascii="Times New Roman" w:hAnsi="Times New Roman"/>
          <w:sz w:val="28"/>
          <w:lang w:val="pt"/>
        </w:rPr>
        <w:t>02</w:t>
      </w:r>
      <w:r w:rsidR="00BF14EC" w:rsidRPr="003C3B46">
        <w:rPr>
          <w:rFonts w:ascii="Times New Roman" w:hAnsi="Times New Roman"/>
          <w:sz w:val="28"/>
          <w:lang w:val="pt"/>
        </w:rPr>
        <w:t xml:space="preserve"> de </w:t>
      </w:r>
      <w:r w:rsidR="00542A67">
        <w:rPr>
          <w:rFonts w:ascii="Times New Roman" w:hAnsi="Times New Roman"/>
          <w:sz w:val="28"/>
          <w:lang w:val="pt"/>
        </w:rPr>
        <w:t>maio de 2023</w:t>
      </w:r>
      <w:r w:rsidRPr="003C3B46">
        <w:rPr>
          <w:rFonts w:ascii="Times New Roman" w:hAnsi="Times New Roman"/>
          <w:sz w:val="28"/>
          <w:lang w:val="pt"/>
        </w:rPr>
        <w:t>.</w:t>
      </w:r>
    </w:p>
    <w:p w:rsidR="007250AB" w:rsidRDefault="007250AB" w:rsidP="007250AB">
      <w:pPr>
        <w:widowControl w:val="0"/>
        <w:autoSpaceDE w:val="0"/>
        <w:autoSpaceDN w:val="0"/>
        <w:adjustRightInd w:val="0"/>
        <w:spacing w:after="40"/>
        <w:jc w:val="center"/>
        <w:rPr>
          <w:rFonts w:ascii="Calibri" w:hAnsi="Calibri" w:cs="Calibri"/>
          <w:b/>
          <w:sz w:val="18"/>
          <w:lang w:val="pt"/>
        </w:rPr>
      </w:pPr>
      <w:r>
        <w:rPr>
          <w:rFonts w:ascii="Calibri" w:hAnsi="Calibri" w:cs="Calibri"/>
          <w:b/>
          <w:noProof/>
          <w:sz w:val="1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892EA" wp14:editId="657914D7">
                <wp:simplePos x="0" y="0"/>
                <wp:positionH relativeFrom="column">
                  <wp:posOffset>1080135</wp:posOffset>
                </wp:positionH>
                <wp:positionV relativeFrom="paragraph">
                  <wp:posOffset>698500</wp:posOffset>
                </wp:positionV>
                <wp:extent cx="3895725" cy="27622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0AB" w:rsidRPr="001E0026" w:rsidRDefault="007250AB" w:rsidP="007250AB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EB0030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</w:rPr>
                              <w:t>Presidente do CMDCA de Guarará /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left:0;text-align:left;margin-left:85.05pt;margin-top:55pt;width:306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" fillcolor="white [3212]" strokecolor="white [3212]" strokeweight="1pt">
                <v:textbox>
                  <w:txbxContent>
                    <w:p w:rsidR="007250AB" w:rsidRPr="001E0026" w:rsidRDefault="007250AB" w:rsidP="007250AB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EB0030">
                        <w:rPr>
                          <w:rFonts w:ascii="Times New Roman" w:hAnsi="Times New Roman"/>
                          <w:color w:val="000000" w:themeColor="text1"/>
                          <w:sz w:val="24"/>
                        </w:rPr>
                        <w:t>Presidente do CMDCA de Guarará / MG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18"/>
          <w:lang w:eastAsia="pt-BR"/>
        </w:rPr>
        <w:drawing>
          <wp:inline distT="0" distB="0" distL="0" distR="0" wp14:anchorId="379BFD0C" wp14:editId="76477BA4">
            <wp:extent cx="4606763" cy="1114425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"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27" cy="111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AB" w:rsidRPr="00E70563" w:rsidRDefault="007250AB" w:rsidP="007250AB">
      <w:pPr>
        <w:widowControl w:val="0"/>
        <w:autoSpaceDE w:val="0"/>
        <w:autoSpaceDN w:val="0"/>
        <w:adjustRightInd w:val="0"/>
        <w:spacing w:after="40"/>
        <w:jc w:val="center"/>
        <w:rPr>
          <w:rFonts w:ascii="Calibri" w:hAnsi="Calibri" w:cs="Calibri"/>
          <w:b/>
          <w:sz w:val="18"/>
          <w:lang w:val="pt"/>
        </w:rPr>
      </w:pPr>
    </w:p>
    <w:sectPr w:rsidR="007250AB" w:rsidRPr="00E70563" w:rsidSect="00AB0463">
      <w:headerReference w:type="default" r:id="rId9"/>
      <w:pgSz w:w="11906" w:h="16838"/>
      <w:pgMar w:top="567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8B4" w:rsidRDefault="009A68B4" w:rsidP="003F27B0">
      <w:pPr>
        <w:spacing w:after="0" w:line="240" w:lineRule="auto"/>
      </w:pPr>
      <w:r>
        <w:separator/>
      </w:r>
    </w:p>
  </w:endnote>
  <w:endnote w:type="continuationSeparator" w:id="0">
    <w:p w:rsidR="009A68B4" w:rsidRDefault="009A68B4" w:rsidP="003F2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8B4" w:rsidRDefault="009A68B4" w:rsidP="003F27B0">
      <w:pPr>
        <w:spacing w:after="0" w:line="240" w:lineRule="auto"/>
      </w:pPr>
      <w:r>
        <w:separator/>
      </w:r>
    </w:p>
  </w:footnote>
  <w:footnote w:type="continuationSeparator" w:id="0">
    <w:p w:rsidR="009A68B4" w:rsidRDefault="009A68B4" w:rsidP="003F2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FFA" w:rsidRDefault="00306FFA" w:rsidP="00306FFA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90B2192" wp14:editId="0B139796">
          <wp:extent cx="1565119" cy="1343025"/>
          <wp:effectExtent l="0" t="0" r="0" b="0"/>
          <wp:docPr id="2" name="Imagem 2" descr="Resultado de imagem para LOGO 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LOGO cmd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483" cy="1347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6FFA" w:rsidRPr="005A3302" w:rsidRDefault="00306FFA" w:rsidP="00306FFA">
    <w:pPr>
      <w:pStyle w:val="Cabealho"/>
      <w:jc w:val="center"/>
      <w:rPr>
        <w:sz w:val="8"/>
      </w:rPr>
    </w:pPr>
  </w:p>
  <w:p w:rsidR="00306FFA" w:rsidRPr="00306FFA" w:rsidRDefault="00306FFA" w:rsidP="00306FFA">
    <w:pPr>
      <w:pStyle w:val="Cabealho"/>
      <w:jc w:val="center"/>
      <w:rPr>
        <w:rFonts w:ascii="Arial" w:hAnsi="Arial" w:cs="Arial"/>
        <w:sz w:val="20"/>
      </w:rPr>
    </w:pPr>
    <w:r w:rsidRPr="00306FFA">
      <w:rPr>
        <w:rFonts w:ascii="Arial" w:hAnsi="Arial" w:cs="Arial"/>
        <w:sz w:val="20"/>
      </w:rPr>
      <w:t>Lei Municipal: 709/99, alterada pela Lei 870/09.</w:t>
    </w:r>
  </w:p>
  <w:p w:rsidR="00306FFA" w:rsidRDefault="00306FFA" w:rsidP="00306FFA">
    <w:pPr>
      <w:pStyle w:val="Cabealho"/>
      <w:jc w:val="center"/>
      <w:rPr>
        <w:rFonts w:ascii="Arial" w:hAnsi="Arial" w:cs="Arial"/>
        <w:sz w:val="20"/>
      </w:rPr>
    </w:pPr>
    <w:r w:rsidRPr="00306FFA">
      <w:rPr>
        <w:rFonts w:ascii="Arial" w:hAnsi="Arial" w:cs="Arial"/>
        <w:sz w:val="20"/>
      </w:rPr>
      <w:t xml:space="preserve">Rua Capitão </w:t>
    </w:r>
    <w:proofErr w:type="spellStart"/>
    <w:r w:rsidRPr="00306FFA">
      <w:rPr>
        <w:rFonts w:ascii="Arial" w:hAnsi="Arial" w:cs="Arial"/>
        <w:sz w:val="20"/>
      </w:rPr>
      <w:t>Gervásio</w:t>
    </w:r>
    <w:proofErr w:type="spellEnd"/>
    <w:r w:rsidRPr="00306FFA">
      <w:rPr>
        <w:rFonts w:ascii="Arial" w:hAnsi="Arial" w:cs="Arial"/>
        <w:sz w:val="20"/>
      </w:rPr>
      <w:t xml:space="preserve"> nº 13, Centro, Guarará – MG, CEP: 36.606-</w:t>
    </w:r>
    <w:proofErr w:type="gramStart"/>
    <w:r w:rsidRPr="00306FFA">
      <w:rPr>
        <w:rFonts w:ascii="Arial" w:hAnsi="Arial" w:cs="Arial"/>
        <w:sz w:val="20"/>
      </w:rPr>
      <w:t>000</w:t>
    </w:r>
    <w:proofErr w:type="gramEnd"/>
  </w:p>
  <w:p w:rsidR="000757E2" w:rsidRDefault="000757E2" w:rsidP="00306FFA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9D1"/>
    <w:rsid w:val="00031D00"/>
    <w:rsid w:val="00035F51"/>
    <w:rsid w:val="000672F7"/>
    <w:rsid w:val="00067A54"/>
    <w:rsid w:val="000757E2"/>
    <w:rsid w:val="000823D5"/>
    <w:rsid w:val="000B5FA4"/>
    <w:rsid w:val="001266DA"/>
    <w:rsid w:val="0014320B"/>
    <w:rsid w:val="00187DD1"/>
    <w:rsid w:val="001F0A06"/>
    <w:rsid w:val="00216047"/>
    <w:rsid w:val="00217E28"/>
    <w:rsid w:val="0022630F"/>
    <w:rsid w:val="00250F35"/>
    <w:rsid w:val="00255C6F"/>
    <w:rsid w:val="00266C44"/>
    <w:rsid w:val="00274633"/>
    <w:rsid w:val="002B4091"/>
    <w:rsid w:val="002C1E10"/>
    <w:rsid w:val="00306FFA"/>
    <w:rsid w:val="003175BB"/>
    <w:rsid w:val="0034205D"/>
    <w:rsid w:val="00363CE2"/>
    <w:rsid w:val="003B0A83"/>
    <w:rsid w:val="003C3B46"/>
    <w:rsid w:val="003D4A32"/>
    <w:rsid w:val="003E0D85"/>
    <w:rsid w:val="003F27B0"/>
    <w:rsid w:val="004519E6"/>
    <w:rsid w:val="00454FA5"/>
    <w:rsid w:val="004946EA"/>
    <w:rsid w:val="00521600"/>
    <w:rsid w:val="0052748D"/>
    <w:rsid w:val="00542A67"/>
    <w:rsid w:val="00553F14"/>
    <w:rsid w:val="00554DF0"/>
    <w:rsid w:val="00567F0B"/>
    <w:rsid w:val="00594A01"/>
    <w:rsid w:val="005D0523"/>
    <w:rsid w:val="005F1622"/>
    <w:rsid w:val="006305EC"/>
    <w:rsid w:val="00672541"/>
    <w:rsid w:val="00684334"/>
    <w:rsid w:val="006930D1"/>
    <w:rsid w:val="006F22D8"/>
    <w:rsid w:val="007250AB"/>
    <w:rsid w:val="00726EC1"/>
    <w:rsid w:val="00755FE6"/>
    <w:rsid w:val="007741ED"/>
    <w:rsid w:val="007A53AB"/>
    <w:rsid w:val="007B2482"/>
    <w:rsid w:val="007F3945"/>
    <w:rsid w:val="007F4AA7"/>
    <w:rsid w:val="00806B9A"/>
    <w:rsid w:val="0081187B"/>
    <w:rsid w:val="00831B41"/>
    <w:rsid w:val="0083452B"/>
    <w:rsid w:val="0083569E"/>
    <w:rsid w:val="00871EC6"/>
    <w:rsid w:val="00874DCE"/>
    <w:rsid w:val="008D55A3"/>
    <w:rsid w:val="008F0836"/>
    <w:rsid w:val="00924A58"/>
    <w:rsid w:val="00941574"/>
    <w:rsid w:val="009A68B4"/>
    <w:rsid w:val="009B27C2"/>
    <w:rsid w:val="00A57107"/>
    <w:rsid w:val="00A636AE"/>
    <w:rsid w:val="00AB0463"/>
    <w:rsid w:val="00AC0524"/>
    <w:rsid w:val="00B16CC7"/>
    <w:rsid w:val="00B40109"/>
    <w:rsid w:val="00B559D1"/>
    <w:rsid w:val="00B92FD3"/>
    <w:rsid w:val="00BA40F2"/>
    <w:rsid w:val="00BB6C81"/>
    <w:rsid w:val="00BE4965"/>
    <w:rsid w:val="00BF14EC"/>
    <w:rsid w:val="00C81C36"/>
    <w:rsid w:val="00C86150"/>
    <w:rsid w:val="00C86EB7"/>
    <w:rsid w:val="00C87399"/>
    <w:rsid w:val="00CC4541"/>
    <w:rsid w:val="00D02AFF"/>
    <w:rsid w:val="00D41E43"/>
    <w:rsid w:val="00DE16A0"/>
    <w:rsid w:val="00DF5AB3"/>
    <w:rsid w:val="00E07694"/>
    <w:rsid w:val="00E1283F"/>
    <w:rsid w:val="00E47256"/>
    <w:rsid w:val="00E563A9"/>
    <w:rsid w:val="00E67172"/>
    <w:rsid w:val="00EB0030"/>
    <w:rsid w:val="00F028F3"/>
    <w:rsid w:val="00F6480D"/>
    <w:rsid w:val="00F75BD1"/>
    <w:rsid w:val="00F97CF2"/>
    <w:rsid w:val="00F9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27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27B0"/>
  </w:style>
  <w:style w:type="paragraph" w:styleId="Rodap">
    <w:name w:val="footer"/>
    <w:basedOn w:val="Normal"/>
    <w:link w:val="RodapChar"/>
    <w:uiPriority w:val="99"/>
    <w:unhideWhenUsed/>
    <w:rsid w:val="003F27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27B0"/>
  </w:style>
  <w:style w:type="paragraph" w:styleId="PargrafodaLista">
    <w:name w:val="List Paragraph"/>
    <w:basedOn w:val="Normal"/>
    <w:uiPriority w:val="34"/>
    <w:qFormat/>
    <w:rsid w:val="00567F0B"/>
    <w:pPr>
      <w:ind w:left="720"/>
      <w:contextualSpacing/>
    </w:pPr>
  </w:style>
  <w:style w:type="table" w:styleId="Tabelacomgrade">
    <w:name w:val="Table Grid"/>
    <w:basedOn w:val="Tabelanormal"/>
    <w:uiPriority w:val="39"/>
    <w:rsid w:val="00DE1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2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3D5"/>
    <w:rPr>
      <w:rFonts w:ascii="Segoe UI" w:hAnsi="Segoe UI" w:cs="Segoe UI"/>
      <w:sz w:val="18"/>
      <w:szCs w:val="18"/>
    </w:rPr>
  </w:style>
  <w:style w:type="table" w:styleId="GradeClara">
    <w:name w:val="Light Grid"/>
    <w:basedOn w:val="Tabelanormal"/>
    <w:uiPriority w:val="62"/>
    <w:rsid w:val="000757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27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27B0"/>
  </w:style>
  <w:style w:type="paragraph" w:styleId="Rodap">
    <w:name w:val="footer"/>
    <w:basedOn w:val="Normal"/>
    <w:link w:val="RodapChar"/>
    <w:uiPriority w:val="99"/>
    <w:unhideWhenUsed/>
    <w:rsid w:val="003F27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27B0"/>
  </w:style>
  <w:style w:type="paragraph" w:styleId="PargrafodaLista">
    <w:name w:val="List Paragraph"/>
    <w:basedOn w:val="Normal"/>
    <w:uiPriority w:val="34"/>
    <w:qFormat/>
    <w:rsid w:val="00567F0B"/>
    <w:pPr>
      <w:ind w:left="720"/>
      <w:contextualSpacing/>
    </w:pPr>
  </w:style>
  <w:style w:type="table" w:styleId="Tabelacomgrade">
    <w:name w:val="Table Grid"/>
    <w:basedOn w:val="Tabelanormal"/>
    <w:uiPriority w:val="39"/>
    <w:rsid w:val="00DE1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2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3D5"/>
    <w:rPr>
      <w:rFonts w:ascii="Segoe UI" w:hAnsi="Segoe UI" w:cs="Segoe UI"/>
      <w:sz w:val="18"/>
      <w:szCs w:val="18"/>
    </w:rPr>
  </w:style>
  <w:style w:type="table" w:styleId="GradeClara">
    <w:name w:val="Light Grid"/>
    <w:basedOn w:val="Tabelanormal"/>
    <w:uiPriority w:val="62"/>
    <w:rsid w:val="000757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Eduarda Souza</dc:creator>
  <cp:keywords/>
  <dc:description/>
  <cp:lastModifiedBy>AssistencialSocial02</cp:lastModifiedBy>
  <cp:revision>91</cp:revision>
  <cp:lastPrinted>2019-06-27T16:52:00Z</cp:lastPrinted>
  <dcterms:created xsi:type="dcterms:W3CDTF">2019-06-27T16:02:00Z</dcterms:created>
  <dcterms:modified xsi:type="dcterms:W3CDTF">2023-05-02T17:22:00Z</dcterms:modified>
</cp:coreProperties>
</file>